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63" w:rsidRDefault="002D1363" w:rsidP="002D1363">
      <w:r>
        <w:t xml:space="preserve">Утверждено </w:t>
      </w:r>
    </w:p>
    <w:p w:rsidR="002D1363" w:rsidRDefault="002D1363" w:rsidP="002D1363">
      <w:r>
        <w:t xml:space="preserve">Департаментом лесного комплекса </w:t>
      </w:r>
    </w:p>
    <w:p w:rsidR="002D1363" w:rsidRDefault="002D1363" w:rsidP="002D1363">
      <w:r>
        <w:t xml:space="preserve">Министерства экономики </w:t>
      </w:r>
    </w:p>
    <w:p w:rsidR="002D1363" w:rsidRDefault="002D1363" w:rsidP="002D1363">
      <w:r>
        <w:t xml:space="preserve">Российской Федерации </w:t>
      </w:r>
    </w:p>
    <w:p w:rsidR="002D1363" w:rsidRDefault="002D1363" w:rsidP="002D1363">
      <w:r>
        <w:t>15 декабря 1997 г.</w:t>
      </w:r>
    </w:p>
    <w:p w:rsidR="002D1363" w:rsidRDefault="002D1363" w:rsidP="002D1363"/>
    <w:p w:rsidR="002D1363" w:rsidRDefault="002D1363" w:rsidP="002D1363">
      <w:r>
        <w:t xml:space="preserve">Согласовано </w:t>
      </w:r>
    </w:p>
    <w:p w:rsidR="002D1363" w:rsidRDefault="002D1363" w:rsidP="002D1363">
      <w:r>
        <w:t xml:space="preserve">ЦК профсоюза работников </w:t>
      </w:r>
    </w:p>
    <w:p w:rsidR="002D1363" w:rsidRDefault="002D1363" w:rsidP="002D1363">
      <w:r>
        <w:t xml:space="preserve">лесных отраслей </w:t>
      </w:r>
    </w:p>
    <w:p w:rsidR="002D1363" w:rsidRDefault="002D1363" w:rsidP="002D1363">
      <w:r>
        <w:t xml:space="preserve">Российской Федерации </w:t>
      </w:r>
    </w:p>
    <w:p w:rsidR="002D1363" w:rsidRDefault="002D1363" w:rsidP="002D1363">
      <w:r>
        <w:t>17 декабря 1997 г.</w:t>
      </w:r>
    </w:p>
    <w:p w:rsidR="002D1363" w:rsidRDefault="002D1363" w:rsidP="002D1363">
      <w:r>
        <w:t xml:space="preserve">Типовая инструкция по охране труда </w:t>
      </w:r>
    </w:p>
    <w:p w:rsidR="002D1363" w:rsidRDefault="002D1363" w:rsidP="002D1363">
      <w:r>
        <w:t>для водителей электропогрузчиков и автопогрузчиков</w:t>
      </w:r>
    </w:p>
    <w:p w:rsidR="002D1363" w:rsidRDefault="002D1363" w:rsidP="002D1363">
      <w:r>
        <w:t>ТОИ Р-15-051 -97</w:t>
      </w:r>
    </w:p>
    <w:p w:rsidR="002D1363" w:rsidRDefault="002D1363" w:rsidP="002D1363">
      <w:r>
        <w:t>Инструкция вводится в действие с 01.01.1998 г.</w:t>
      </w:r>
    </w:p>
    <w:p w:rsidR="002D1363" w:rsidRDefault="002D1363" w:rsidP="002D1363"/>
    <w:p w:rsidR="002D1363" w:rsidRDefault="002D1363" w:rsidP="002D1363">
      <w:r>
        <w:t>1. Общие требования безопасности</w:t>
      </w:r>
    </w:p>
    <w:p w:rsidR="002D1363" w:rsidRDefault="002D1363" w:rsidP="002D1363">
      <w:r>
        <w:t xml:space="preserve">1.1. </w:t>
      </w:r>
      <w:proofErr w:type="gramStart"/>
      <w:r>
        <w:t xml:space="preserve">К работе на электро- и автопогрузчиках допускаются лица, достигшие 18 лет, прошедшие медицинское освидетельствование и признанные годными дня выполнения данного вида работ, обучение и инструктаж, проверку знаний по охране труда, пожарной безопасности, оказанию доврачебной помощи, овладевшие практическими навыками безопасного выполнения работ и получившие соответствующее удостоверение. </w:t>
      </w:r>
      <w:proofErr w:type="gramEnd"/>
    </w:p>
    <w:p w:rsidR="002D1363" w:rsidRDefault="002D1363" w:rsidP="002D1363">
      <w:r>
        <w:t xml:space="preserve">1.2. Водители должны соблюдать производственную и технологическую дисциплину, требования по охране труда, правильно пользоваться средствами индивидуальной защиты. </w:t>
      </w:r>
    </w:p>
    <w:p w:rsidR="002D1363" w:rsidRDefault="002D1363" w:rsidP="002D1363">
      <w:r>
        <w:t xml:space="preserve">1.3. За нарушение требований настоящей инструкции работающие несут ответственность в соответствии с правилами внутреннего распорядка, если их действия не влекут за собой уголовной ответственности. </w:t>
      </w:r>
    </w:p>
    <w:p w:rsidR="002D1363" w:rsidRDefault="002D1363" w:rsidP="002D1363">
      <w:r>
        <w:t>1.4. Во всех случаях, не предусмотренных настоящей инструкцией, и в непонятных случаях за конкретным решением обратиться к руководителю работ. Без его разрешения к работе не приступать.</w:t>
      </w:r>
    </w:p>
    <w:p w:rsidR="002D1363" w:rsidRDefault="002D1363" w:rsidP="002D1363">
      <w:r>
        <w:t>2. Требования безопасности перед началом работы</w:t>
      </w:r>
    </w:p>
    <w:p w:rsidR="002D1363" w:rsidRDefault="002D1363" w:rsidP="002D1363">
      <w:r>
        <w:t xml:space="preserve">2.1. Иметь при себе удостоверение на право вождения и путевой лист с отметкой лица, ответственного за выпуск погрузчика на линию и отметкой медицинского работника. </w:t>
      </w:r>
    </w:p>
    <w:p w:rsidR="002D1363" w:rsidRDefault="002D1363" w:rsidP="002D1363">
      <w:r>
        <w:lastRenderedPageBreak/>
        <w:t xml:space="preserve">2.2. Перед выездом проверить состояние погрузчика и убедиться в исправности его узлов, обратив особое внимание на исправность тормозной системы, звукового сигнала, рулевого управления, давления шин, на работу механизмов подъема и наклона, а также захватных устройств. </w:t>
      </w:r>
    </w:p>
    <w:p w:rsidR="002D1363" w:rsidRDefault="002D1363" w:rsidP="002D1363">
      <w:r>
        <w:t xml:space="preserve">Кроме того, на электропогрузчике необходимо проверить работу ключа-прерывателя тока, исправность контроллера и соответствие плавких предохранителей нагрузке, блокировку тормоза с контроллером, уровень электролита в батарее и наличие пробок на всех банках, при этом водитель должен быть одет в спецодежду и средства индивидуальной защиты (защитные очки, рукавицы). </w:t>
      </w:r>
    </w:p>
    <w:p w:rsidR="002D1363" w:rsidRDefault="002D1363" w:rsidP="002D1363">
      <w:r>
        <w:t xml:space="preserve">2.3. В случае обнаружения неисправностей у электропогрузчика водителю запрещается выполнять какой-либо ремонт за исключением смены перегоревшего предохранителя и подтяжки крепежных болтов. </w:t>
      </w:r>
    </w:p>
    <w:p w:rsidR="002D1363" w:rsidRDefault="002D1363" w:rsidP="002D1363">
      <w:r>
        <w:t>О неисправности заявить лицу, ответственному за техническое состояние электропогрузчиков.</w:t>
      </w:r>
    </w:p>
    <w:p w:rsidR="002D1363" w:rsidRDefault="002D1363" w:rsidP="002D1363">
      <w:r>
        <w:t>3. Требования безопасности во время работы</w:t>
      </w:r>
    </w:p>
    <w:p w:rsidR="002D1363" w:rsidRDefault="002D1363" w:rsidP="002D1363">
      <w:r>
        <w:t xml:space="preserve">3.1. Соблюдать требования безопасного движения и дорожных знаков. </w:t>
      </w:r>
    </w:p>
    <w:p w:rsidR="002D1363" w:rsidRDefault="002D1363" w:rsidP="002D1363">
      <w:r>
        <w:t xml:space="preserve">3.2. Масса груза, перевозимая на погрузчике, не должна превышать установленной грузоподъемности, а сам груз надежно захватываться грузозахватными устройствами, и груз должен располагаться на обе лапы равномерно и может выходить вперед за пределы вил не более 1/3 длины лап. </w:t>
      </w:r>
    </w:p>
    <w:p w:rsidR="002D1363" w:rsidRDefault="002D1363" w:rsidP="002D1363">
      <w:r>
        <w:t xml:space="preserve">3.3. Движение погрузчика допускается только при транспортном положении вилочного захвата и рамы грузоподъемного механизма, при котором вилы от поверхности пола, дороги должны быть на высоте 200-300 мм, рама наклонена назад. </w:t>
      </w:r>
    </w:p>
    <w:p w:rsidR="002D1363" w:rsidRDefault="002D1363" w:rsidP="002D1363">
      <w:r>
        <w:t xml:space="preserve">3.4. Движение погрузчика с грузом должно быть плавным, без резких толчков при расстоянии от уложенных изделий до оборудования цеха не менее 0,5 м. </w:t>
      </w:r>
    </w:p>
    <w:p w:rsidR="002D1363" w:rsidRDefault="002D1363" w:rsidP="002D1363">
      <w:r>
        <w:t xml:space="preserve">3.5. Вводить вилы под груз следует при медленном движении вперед до упора груза в вертикальную раму, после чего прекратить движение и начать подъем груза. </w:t>
      </w:r>
    </w:p>
    <w:p w:rsidR="002D1363" w:rsidRDefault="002D1363" w:rsidP="002D1363">
      <w:r>
        <w:t xml:space="preserve">Поднимать груз плавно, без рывков. </w:t>
      </w:r>
    </w:p>
    <w:p w:rsidR="002D1363" w:rsidRDefault="002D1363" w:rsidP="002D1363">
      <w:r>
        <w:t xml:space="preserve">3.6. Запрещается перевозить груз, заслоняющий видимость пути, поднимать или опускать груз во время движения, поддерживать груз руками при его транспортировании, передавать погрузчик посторонним лицам. </w:t>
      </w:r>
    </w:p>
    <w:p w:rsidR="002D1363" w:rsidRDefault="002D1363" w:rsidP="002D1363">
      <w:r>
        <w:t xml:space="preserve">3.7. Спуск с уклона погрузчика с грузом на вилах разрешается только задним ходом. </w:t>
      </w:r>
    </w:p>
    <w:p w:rsidR="002D1363" w:rsidRDefault="002D1363" w:rsidP="002D1363">
      <w:r>
        <w:t xml:space="preserve">3.8. На время подъема и опускания груза погрузчик следует ставить на ручной тормоз. </w:t>
      </w:r>
    </w:p>
    <w:p w:rsidR="002D1363" w:rsidRDefault="002D1363" w:rsidP="002D1363">
      <w:r>
        <w:t xml:space="preserve">3.9. В тех случаях, когда задние колеса погрузчика отделяются от поверхности пола, дороги груз немедленно опустить и уменьшить нагрузку. </w:t>
      </w:r>
    </w:p>
    <w:p w:rsidR="002D1363" w:rsidRDefault="002D1363" w:rsidP="002D1363">
      <w:r>
        <w:t xml:space="preserve">3.10. Запрещается: </w:t>
      </w:r>
    </w:p>
    <w:p w:rsidR="002D1363" w:rsidRDefault="002D1363" w:rsidP="002D1363">
      <w:r>
        <w:t xml:space="preserve">смещать и поправлять груз (штабель, пакет и др.) путем нажима на него погрузчиком; </w:t>
      </w:r>
    </w:p>
    <w:p w:rsidR="002D1363" w:rsidRDefault="002D1363" w:rsidP="002D1363">
      <w:r>
        <w:lastRenderedPageBreak/>
        <w:t xml:space="preserve">оставлять груз на вилах поднятым на любой высоте во время перерывов в работе; резко тормозить погрузчик при движении с поднятым грузом; отрывать погрузчиком примерзший или зажатый груз; принимать груз на вилы погрузчика непосредственно с крюка крана; перевозить людей погрузчиком. </w:t>
      </w:r>
    </w:p>
    <w:p w:rsidR="002D1363" w:rsidRDefault="002D1363" w:rsidP="002D1363">
      <w:r>
        <w:t xml:space="preserve">3.11. Расстояние до идущего впереди транспорта должно быть не менее 10 м, а на уклонах - не менее 20 м. </w:t>
      </w:r>
    </w:p>
    <w:p w:rsidR="002D1363" w:rsidRDefault="002D1363" w:rsidP="002D1363">
      <w:r>
        <w:t xml:space="preserve">3.12. При переезде через железнодорожный путь водитель должен погрузчик остановить на расстоянии 10 м от крайнего рельса пути, убедиться в отсутствии поезда и только после этого продолжать движение. </w:t>
      </w:r>
    </w:p>
    <w:p w:rsidR="002D1363" w:rsidRDefault="002D1363" w:rsidP="002D1363">
      <w:r>
        <w:t xml:space="preserve">3.13. Мойка, очистка, техническое обслуживание погрузчиков должны выполняться при неработающем двигателе. При этом погрузчик необходимо затормозить ручным тормозом и под колеса подложить упоры (башмаки). </w:t>
      </w:r>
    </w:p>
    <w:p w:rsidR="002D1363" w:rsidRDefault="002D1363" w:rsidP="002D1363">
      <w:r>
        <w:t xml:space="preserve">3.14. После установки погрузчика на осмотровой канаве, эстакаде необходимо проверить правильность расположения колес по отношению направляющих, убедиться в наличии свободного доступа в канаву, исправности лестницы и напольной решетки; перекрыть открытую часть канавы переносными щитами. </w:t>
      </w:r>
    </w:p>
    <w:p w:rsidR="002D1363" w:rsidRDefault="002D1363" w:rsidP="002D1363">
      <w:r>
        <w:t xml:space="preserve">3.15. Обслуживать высоко расположенные узлы погрузчиков необходимо со специальных подмостей. </w:t>
      </w:r>
    </w:p>
    <w:p w:rsidR="002D1363" w:rsidRDefault="002D1363" w:rsidP="002D1363">
      <w:r>
        <w:t xml:space="preserve">3.16. При пользовании домкратом необходимо соблюдать следующие требования: </w:t>
      </w:r>
    </w:p>
    <w:p w:rsidR="002D1363" w:rsidRDefault="002D1363" w:rsidP="002D1363">
      <w:r>
        <w:t xml:space="preserve">не поднимать груз, масса которого превышает грузоподъемность домкрата; </w:t>
      </w:r>
    </w:p>
    <w:p w:rsidR="002D1363" w:rsidRDefault="002D1363" w:rsidP="002D1363">
      <w:r>
        <w:t xml:space="preserve">при подъеме и опускании груза не держаться руками за головку домкрата; </w:t>
      </w:r>
    </w:p>
    <w:p w:rsidR="002D1363" w:rsidRDefault="002D1363" w:rsidP="002D1363">
      <w:r>
        <w:t xml:space="preserve">не наращивать рычаг реечного домкрата; </w:t>
      </w:r>
    </w:p>
    <w:p w:rsidR="002D1363" w:rsidRDefault="002D1363" w:rsidP="002D1363">
      <w:r>
        <w:t xml:space="preserve">поднимать и опускать груз несколькими домкратами только по команде одного из работников одновременно всеми домкратами; </w:t>
      </w:r>
    </w:p>
    <w:p w:rsidR="002D1363" w:rsidRDefault="002D1363" w:rsidP="002D1363">
      <w:r>
        <w:t xml:space="preserve">при подъеме следить за положением груза, состоянием прокладок и устойчивостью домкрата, так как это может вызвать аварию и причинить травму. </w:t>
      </w:r>
    </w:p>
    <w:p w:rsidR="002D1363" w:rsidRDefault="002D1363" w:rsidP="002D1363">
      <w:r>
        <w:t xml:space="preserve">3.17. При работе гаечными ключами подбирать их по размеру гаек и головок болтов. Не допускается применять прокладки между зевом ключа и гранью гайки, а также наращивать ключ другим ключом или трубой. </w:t>
      </w:r>
    </w:p>
    <w:p w:rsidR="002D1363" w:rsidRDefault="002D1363" w:rsidP="002D1363">
      <w:r>
        <w:t xml:space="preserve">3.18. При откручивании и закручивании гаек и болтов, расположенных в неудобных местах, нужно применять ключи с "трещоткой" или торцовые с шарнирными рукоятками. </w:t>
      </w:r>
    </w:p>
    <w:p w:rsidR="002D1363" w:rsidRDefault="002D1363" w:rsidP="002D1363">
      <w:r>
        <w:t xml:space="preserve">3.19. Запрещается засасывать бензин или продувать бензопроводы ртом, для этой цели необходимо пользоваться насосом. </w:t>
      </w:r>
    </w:p>
    <w:p w:rsidR="002D1363" w:rsidRDefault="002D1363" w:rsidP="002D1363">
      <w:r>
        <w:t>3.20. При обслуживании узлов под погрузчиком пользоваться защитными очками, лежаками. Влезать и вылезать из-под погрузчика разрешается со стороны, противоположной проезду других транспортных средств.</w:t>
      </w:r>
    </w:p>
    <w:p w:rsidR="002D1363" w:rsidRDefault="002D1363" w:rsidP="002D1363">
      <w:r>
        <w:lastRenderedPageBreak/>
        <w:t>4. Требования безопасности в аварийных ситуациях</w:t>
      </w:r>
    </w:p>
    <w:p w:rsidR="002D1363" w:rsidRDefault="002D1363" w:rsidP="002D1363">
      <w:r>
        <w:t xml:space="preserve">4.1. При возникновении аварийной ситуации, угрозе травмирования немедленно остановить погрузчик, опустить груз, установить стояночный тормоз, выключить двигатель (у электропогрузчика вынуть ключ из замка электрической цепи управления). </w:t>
      </w:r>
    </w:p>
    <w:p w:rsidR="002D1363" w:rsidRDefault="002D1363" w:rsidP="002D1363">
      <w:r>
        <w:t xml:space="preserve">4.2. </w:t>
      </w:r>
      <w:proofErr w:type="gramStart"/>
      <w:r>
        <w:t xml:space="preserve">При показаниях приборов автопогрузчика, показывающих недостаточное давление масла в двигателе или повышение температуры охлаждающей жидкости, необходимо немедленно остановить машину и выключить двигатель; </w:t>
      </w:r>
      <w:proofErr w:type="gramEnd"/>
    </w:p>
    <w:p w:rsidR="002D1363" w:rsidRDefault="002D1363" w:rsidP="002D1363">
      <w:r>
        <w:t xml:space="preserve">после охлаждения двигателя измерить уровень масла, осмотреть систему маслопровода и устранить выявленные дефекты; </w:t>
      </w:r>
    </w:p>
    <w:p w:rsidR="002D1363" w:rsidRDefault="002D1363" w:rsidP="002D1363">
      <w:r>
        <w:t xml:space="preserve">открыть крышку радиатора баз резкого ее откручивания, остерегаясь сильного выхода горячих паров (руки должны быть защищены рукавицами) и залить охлаждающую жидкость. </w:t>
      </w:r>
    </w:p>
    <w:p w:rsidR="002D1363" w:rsidRDefault="002D1363" w:rsidP="002D1363">
      <w:r>
        <w:t xml:space="preserve">4.3. При необходимости устранения возникшей неисправности в процессе работы и проведения технического обслуживания водитель автопогрузчика обязан выключить двигатель, а водитель электропогрузчика - обесточить систему электропитания. </w:t>
      </w:r>
    </w:p>
    <w:p w:rsidR="002D1363" w:rsidRDefault="002D1363" w:rsidP="002D1363">
      <w:r>
        <w:t xml:space="preserve">4.4. При невозможности переезда погрузчика через железнодорожный путь (поломка погрузчика, пробуксовка и т.д.) необходимо предупредить об этом машиниста приближающегося поезда кругообразным вращением руки или какого-либо предмета над головой (сигнал, требующий остановки поезда). </w:t>
      </w:r>
    </w:p>
    <w:p w:rsidR="002D1363" w:rsidRDefault="002D1363" w:rsidP="002D1363">
      <w:r>
        <w:t xml:space="preserve">4.5. Водитель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последовательности: сначала нужно устранить источник травмирования (выключить двигатель, остановить механизм), затем извлечь пострадавшего из-под изделия, механизма и т.д. </w:t>
      </w:r>
    </w:p>
    <w:p w:rsidR="002D1363" w:rsidRDefault="002D1363" w:rsidP="002D1363">
      <w:r>
        <w:t xml:space="preserve">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рану, при подозрении закрытого перелома наложить шину; при открытых переломах сначала следует перевязать рану, а затем наложить шину; при ожогах наложить стерильную сухую повязку). </w:t>
      </w:r>
    </w:p>
    <w:p w:rsidR="002D1363" w:rsidRDefault="002D1363" w:rsidP="002D1363">
      <w:r>
        <w:t xml:space="preserve">После оказания доврачебной помощи пострадавший должен быть направлен в ближайшее лечебное учреждение. При подозрении повреждения позвоночника транспортировать пострадавшего только в положении лежа на жестком основании. </w:t>
      </w:r>
    </w:p>
    <w:p w:rsidR="002D1363" w:rsidRDefault="002D1363" w:rsidP="002D1363">
      <w:r>
        <w:t>4.6. При обнаружении пожара или загорания сообщить об этом в пожарную часть, приступить к тушению очага пожара имеющимися средствами пожаротушения, принять меры для вызова к месту пожара руководителя цеха.</w:t>
      </w:r>
    </w:p>
    <w:p w:rsidR="002D1363" w:rsidRDefault="002D1363" w:rsidP="002D1363">
      <w:r>
        <w:t>5. Требования безопасности по окончании работы</w:t>
      </w:r>
    </w:p>
    <w:p w:rsidR="002D1363" w:rsidRDefault="002D1363" w:rsidP="002D1363">
      <w:r>
        <w:t xml:space="preserve">5.1. Поставить электро- или автопогрузчик на место стоянки. </w:t>
      </w:r>
    </w:p>
    <w:p w:rsidR="002D1363" w:rsidRDefault="002D1363" w:rsidP="002D1363">
      <w:r>
        <w:t xml:space="preserve">5.2. Осуществить осмотр и при обнаружении неисправностей устранить их самостоятельно или сообщить руководителю работ в тех случаях, когда требуется помощь и сделать запись о неисправностях в сменном журнале. </w:t>
      </w:r>
    </w:p>
    <w:p w:rsidR="00AD69E7" w:rsidRDefault="002D1363" w:rsidP="002D1363">
      <w:r>
        <w:t>5.3. Очистить одежду, обувь, вымыть с мылом лицо и руки или принять душ.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63"/>
    <w:rsid w:val="002D1363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2012-12-25T10:38:00Z</dcterms:created>
  <dcterms:modified xsi:type="dcterms:W3CDTF">2012-12-25T10:38:00Z</dcterms:modified>
</cp:coreProperties>
</file>