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9B" w:rsidRDefault="0038359B" w:rsidP="0038359B">
      <w:r>
        <w:t xml:space="preserve">Постановление Госстроя РФ </w:t>
      </w:r>
    </w:p>
    <w:p w:rsidR="0038359B" w:rsidRDefault="0038359B" w:rsidP="0038359B">
      <w:r>
        <w:t>от 8 января 2003 г. N 2</w:t>
      </w:r>
    </w:p>
    <w:p w:rsidR="0038359B" w:rsidRDefault="0038359B" w:rsidP="0038359B"/>
    <w:p w:rsidR="0038359B" w:rsidRDefault="0038359B" w:rsidP="0038359B">
      <w:r>
        <w:t xml:space="preserve">Типовая инструкция по охране труда </w:t>
      </w:r>
    </w:p>
    <w:p w:rsidR="0038359B" w:rsidRDefault="0038359B" w:rsidP="0038359B">
      <w:r>
        <w:t>для водителей грузовых автомобилей</w:t>
      </w:r>
    </w:p>
    <w:p w:rsidR="0038359B" w:rsidRDefault="0038359B" w:rsidP="0038359B"/>
    <w:p w:rsidR="0038359B" w:rsidRDefault="0038359B" w:rsidP="0038359B">
      <w:r>
        <w:t>ТИ РО-005-2003</w:t>
      </w:r>
    </w:p>
    <w:p w:rsidR="0038359B" w:rsidRDefault="0038359B" w:rsidP="0038359B"/>
    <w:p w:rsidR="0038359B" w:rsidRDefault="0038359B" w:rsidP="0038359B">
      <w:r>
        <w:t xml:space="preserve">Дата введения 1 июля 2003 г. </w:t>
      </w:r>
    </w:p>
    <w:p w:rsidR="0038359B" w:rsidRDefault="0038359B" w:rsidP="0038359B">
      <w:r>
        <w:t xml:space="preserve">                          </w:t>
      </w:r>
    </w:p>
    <w:p w:rsidR="0038359B" w:rsidRDefault="0038359B" w:rsidP="0038359B">
      <w:proofErr w:type="gramStart"/>
      <w:r>
        <w:t>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а также межотраслевых правил по охране труда при эксплуатации промышленного транспорта, "Правил дорожного движения Российской Федерации" - Собрание законодательства Российской Федерации, 2000, N 18, ст. 1985, "Правил перевозки опасных грузов автомобильным транспортом", утвержденных приказом Минтранса России от 8 августа 1995 г., зарегистрированных</w:t>
      </w:r>
      <w:proofErr w:type="gramEnd"/>
      <w:r>
        <w:t xml:space="preserve"> Минюстом России 18.12.95 N 997 и </w:t>
      </w:r>
      <w:proofErr w:type="gramStart"/>
      <w:r>
        <w:t>предназначена</w:t>
      </w:r>
      <w:proofErr w:type="gramEnd"/>
      <w:r>
        <w:t xml:space="preserve"> для водителей грузовых автомобилей при управлении и обслуживании грузовых автомобилей согласно профессии и квалификации (далее водителей).</w:t>
      </w:r>
    </w:p>
    <w:p w:rsidR="0038359B" w:rsidRDefault="0038359B" w:rsidP="0038359B">
      <w:r>
        <w:t>Общие требования безопасности</w:t>
      </w:r>
    </w:p>
    <w:p w:rsidR="0038359B" w:rsidRDefault="0038359B" w:rsidP="0038359B">
      <w:r>
        <w:t xml:space="preserve">1. Работники не моложе 18 лет, прошедшие соответствующую подготовку, имеющие удостоверение </w:t>
      </w:r>
      <w:proofErr w:type="gramStart"/>
      <w:r>
        <w:t>на право вождению</w:t>
      </w:r>
      <w:proofErr w:type="gramEnd"/>
      <w:r>
        <w:t xml:space="preserve"> грузовых автомобилей, не имеющие противопоказаний по полу при выполнении отдельных работ перед допуском к самостоятельной работе должны пройти: </w:t>
      </w:r>
    </w:p>
    <w:p w:rsidR="0038359B" w:rsidRDefault="0038359B" w:rsidP="0038359B">
      <w:r>
        <w:t>обязательные предварительные (при поступлении на работу) и периодические (в течени</w:t>
      </w:r>
      <w:proofErr w:type="gramStart"/>
      <w:r>
        <w:t>и</w:t>
      </w:r>
      <w:proofErr w:type="gramEnd"/>
      <w:r>
        <w:t xml:space="preserve"> трудовой деятельности) медицинские осмотры обследования) для признания годными к выполнению работ в порядке, установленном Минздравом России; </w:t>
      </w:r>
    </w:p>
    <w:p w:rsidR="0038359B" w:rsidRDefault="0038359B" w:rsidP="0038359B">
      <w:r>
        <w:t xml:space="preserve"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 </w:t>
      </w:r>
    </w:p>
    <w:p w:rsidR="0038359B" w:rsidRDefault="0038359B" w:rsidP="0038359B">
      <w:r>
        <w:t xml:space="preserve">2. Водители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 </w:t>
      </w:r>
    </w:p>
    <w:p w:rsidR="0038359B" w:rsidRDefault="0038359B" w:rsidP="0038359B">
      <w:r>
        <w:t xml:space="preserve">движущиеся машины, механизмы и их подвижные части; </w:t>
      </w:r>
    </w:p>
    <w:p w:rsidR="0038359B" w:rsidRDefault="0038359B" w:rsidP="0038359B">
      <w:r>
        <w:t xml:space="preserve">повышенная запыленность и загазованность воздуха рабочей зоны; </w:t>
      </w:r>
    </w:p>
    <w:p w:rsidR="0038359B" w:rsidRDefault="0038359B" w:rsidP="0038359B">
      <w:r>
        <w:t xml:space="preserve">повышенный уровень шума и вибрации на рабочем месте; </w:t>
      </w:r>
    </w:p>
    <w:p w:rsidR="0038359B" w:rsidRDefault="0038359B" w:rsidP="0038359B">
      <w:r>
        <w:t xml:space="preserve">эмоциональные перегрузки. </w:t>
      </w:r>
    </w:p>
    <w:p w:rsidR="0038359B" w:rsidRDefault="0038359B" w:rsidP="0038359B">
      <w:r>
        <w:lastRenderedPageBreak/>
        <w:t xml:space="preserve">3. Для защиты от механических воздействий и загрязнений водители обязаны использовать предоставляемыми работодателями бесплатно комбинезон хлопчатобумажный, рукавицы комбинированные, костюмы на утепляющей прокладке и валенки для зимнего периода. </w:t>
      </w:r>
    </w:p>
    <w:p w:rsidR="0038359B" w:rsidRDefault="0038359B" w:rsidP="0038359B">
      <w:r>
        <w:t xml:space="preserve">4. Находясь на территории строительной (производственной) площадки, в производственных и бытовых помещениях, участках работ и рабочих местах водители обязаны выполнять правила внутреннего трудового распорядка, принятые в данной организации. </w:t>
      </w:r>
    </w:p>
    <w:p w:rsidR="0038359B" w:rsidRDefault="0038359B" w:rsidP="0038359B">
      <w:r>
        <w:t xml:space="preserve">Допуск посторонних лиц, а также работников в нетрезвом состоянии на указанные места запрещается. </w:t>
      </w:r>
    </w:p>
    <w:p w:rsidR="0038359B" w:rsidRDefault="0038359B" w:rsidP="0038359B">
      <w:r>
        <w:t xml:space="preserve">5. В процессе повседневной деятельности водители должны: </w:t>
      </w:r>
    </w:p>
    <w:p w:rsidR="0038359B" w:rsidRDefault="0038359B" w:rsidP="0038359B">
      <w:r>
        <w:t xml:space="preserve">применять в процессе работы машины и механизмы по назначению, в соответствии с инструкциями заводов-изготовителей; </w:t>
      </w:r>
    </w:p>
    <w:p w:rsidR="0038359B" w:rsidRDefault="0038359B" w:rsidP="0038359B">
      <w:r>
        <w:t xml:space="preserve">поддерживать порядок на рабочих местах, очищать их от мусора, снега, наледи, не допускать нарушений правил складирования материалов и конструкций; </w:t>
      </w:r>
    </w:p>
    <w:p w:rsidR="0038359B" w:rsidRDefault="0038359B" w:rsidP="0038359B">
      <w:r>
        <w:t xml:space="preserve">быть внимательным во время работы и не допускать нарушений требований безопасности труда. </w:t>
      </w:r>
    </w:p>
    <w:p w:rsidR="0038359B" w:rsidRDefault="0038359B" w:rsidP="0038359B">
      <w:r>
        <w:t xml:space="preserve">6. </w:t>
      </w:r>
      <w:proofErr w:type="gramStart"/>
      <w:r>
        <w:t>Водители обязан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  <w:proofErr w:type="gramEnd"/>
    </w:p>
    <w:p w:rsidR="0038359B" w:rsidRDefault="0038359B" w:rsidP="0038359B">
      <w:r>
        <w:t>Требования безопасности перед началом работы</w:t>
      </w:r>
    </w:p>
    <w:p w:rsidR="0038359B" w:rsidRDefault="0038359B" w:rsidP="0038359B">
      <w:r>
        <w:t xml:space="preserve">7. Перед началом работы водитель обязан: </w:t>
      </w:r>
    </w:p>
    <w:p w:rsidR="0038359B" w:rsidRDefault="0038359B" w:rsidP="0038359B">
      <w:r>
        <w:t xml:space="preserve">а) получить задание на выполнение работ и путевой лист, проверить правильность его заполнения; </w:t>
      </w:r>
    </w:p>
    <w:p w:rsidR="0038359B" w:rsidRDefault="0038359B" w:rsidP="0038359B">
      <w:r>
        <w:t xml:space="preserve">б) пройти инструктаж по специфике предстоящих работ и </w:t>
      </w:r>
      <w:proofErr w:type="spellStart"/>
      <w:r>
        <w:t>предрейсовый</w:t>
      </w:r>
      <w:proofErr w:type="spellEnd"/>
      <w:r>
        <w:t xml:space="preserve"> медицинский осмотр; </w:t>
      </w:r>
    </w:p>
    <w:p w:rsidR="0038359B" w:rsidRDefault="0038359B" w:rsidP="0038359B">
      <w:r>
        <w:t xml:space="preserve">в) надеть спецодежду и </w:t>
      </w:r>
      <w:proofErr w:type="spellStart"/>
      <w:r>
        <w:t>спецобувь</w:t>
      </w:r>
      <w:proofErr w:type="spellEnd"/>
      <w:r>
        <w:t xml:space="preserve"> установленного образца. </w:t>
      </w:r>
    </w:p>
    <w:p w:rsidR="0038359B" w:rsidRDefault="0038359B" w:rsidP="0038359B">
      <w:r>
        <w:t xml:space="preserve">8. После получения наряда-задания водитель обязан: </w:t>
      </w:r>
    </w:p>
    <w:p w:rsidR="0038359B" w:rsidRDefault="0038359B" w:rsidP="0038359B">
      <w:r>
        <w:t xml:space="preserve">а) проверить наличие медицинской аптечки, огнетушителей и комплекта инструментов; </w:t>
      </w:r>
    </w:p>
    <w:p w:rsidR="0038359B" w:rsidRDefault="0038359B" w:rsidP="0038359B">
      <w:r>
        <w:t xml:space="preserve">б) в целях обеспечения безопасной и бесперебойной работы на линии проверить техническое состояние автомобиля, обратив внимание на исправность шин, тормозов, рулевого управления, болтов крепления карданного вала, исправность проводки, фар, стоп-сигнала, указателей поворотов, звукового сигнала, контрольно-измерительных приборов, зеркал заднего вида; </w:t>
      </w:r>
    </w:p>
    <w:p w:rsidR="0038359B" w:rsidRDefault="0038359B" w:rsidP="0038359B">
      <w:r>
        <w:t xml:space="preserve">в) произвести ежесменное техническое обслуживание и заправку автомобиля топливом, маслом, водой, антифризом (в холодное время года) и тормозной жидкостью, проверить уровень электролита в аккумуляторной батарее; </w:t>
      </w:r>
    </w:p>
    <w:p w:rsidR="0038359B" w:rsidRDefault="0038359B" w:rsidP="0038359B">
      <w:r>
        <w:t xml:space="preserve">г) после заправки автомобиля топливом и маслом вытереть насухо все части машины, испачканные нефтепродуктами. </w:t>
      </w:r>
    </w:p>
    <w:p w:rsidR="0038359B" w:rsidRDefault="0038359B" w:rsidP="0038359B">
      <w:r>
        <w:lastRenderedPageBreak/>
        <w:t xml:space="preserve">Пролитые во время заправки </w:t>
      </w:r>
      <w:proofErr w:type="spellStart"/>
      <w:r>
        <w:t>горючесмазочные</w:t>
      </w:r>
      <w:proofErr w:type="spellEnd"/>
      <w:r>
        <w:t xml:space="preserve"> материалы убрать с помощью ветоши, песка или опилок; </w:t>
      </w:r>
    </w:p>
    <w:p w:rsidR="0038359B" w:rsidRDefault="0038359B" w:rsidP="0038359B">
      <w:r>
        <w:t xml:space="preserve">д) проверить работоспособность и исправность двигателя на холостом ходу, осветительных и контрольно-измерительных приборов, а также проверить на малом ходу работу тормозов и рулевого управления; </w:t>
      </w:r>
    </w:p>
    <w:p w:rsidR="0038359B" w:rsidRDefault="0038359B" w:rsidP="0038359B">
      <w:r>
        <w:t xml:space="preserve">е) предъявить автомобиль ответственному за выпуск технически исправных машин из гаража (механику) и получить отметку в путевом листе о технической исправности автомобиля. </w:t>
      </w:r>
    </w:p>
    <w:p w:rsidR="0038359B" w:rsidRDefault="0038359B" w:rsidP="0038359B">
      <w:r>
        <w:t xml:space="preserve">9. Водитель не должен выезжать на линию при следующих нарушениях требований безопасности: </w:t>
      </w:r>
    </w:p>
    <w:p w:rsidR="0038359B" w:rsidRDefault="0038359B" w:rsidP="0038359B">
      <w:r>
        <w:t xml:space="preserve">а) </w:t>
      </w:r>
      <w:proofErr w:type="gramStart"/>
      <w:r>
        <w:t>неисправностях</w:t>
      </w:r>
      <w:proofErr w:type="gramEnd"/>
      <w:r>
        <w:t xml:space="preserve"> механизмов и систем, при которых запрещается эксплуатация автомобиля; </w:t>
      </w:r>
    </w:p>
    <w:p w:rsidR="0038359B" w:rsidRDefault="0038359B" w:rsidP="0038359B">
      <w:r>
        <w:t xml:space="preserve">б) </w:t>
      </w:r>
      <w:proofErr w:type="gramStart"/>
      <w:r>
        <w:t>несоответствии</w:t>
      </w:r>
      <w:proofErr w:type="gramEnd"/>
      <w:r>
        <w:t xml:space="preserve"> характеристик автомобиля характеристикам груза по объему, грузоподъемности, длине и другим параметрам; </w:t>
      </w:r>
    </w:p>
    <w:p w:rsidR="0038359B" w:rsidRDefault="0038359B" w:rsidP="0038359B">
      <w:r>
        <w:t xml:space="preserve">в) </w:t>
      </w:r>
      <w:proofErr w:type="gramStart"/>
      <w:r>
        <w:t>отсутствии</w:t>
      </w:r>
      <w:proofErr w:type="gramEnd"/>
      <w:r>
        <w:t xml:space="preserve"> или неисправности осветительных приборов, зеркал заднего вида, сигнального устройства, огнетушителей. </w:t>
      </w:r>
    </w:p>
    <w:p w:rsidR="0038359B" w:rsidRDefault="0038359B" w:rsidP="0038359B">
      <w:r>
        <w:t>Обнаруженные нарушения следует устранять собственными силами, а при невозможности сделать это водитель обязан сообщить о них лицу, ответственному за содержание автомобиля в исправном состоянии, а также лицу по надзору за безопасной эксплуатацией автомобилей.</w:t>
      </w:r>
    </w:p>
    <w:p w:rsidR="0038359B" w:rsidRDefault="0038359B" w:rsidP="0038359B">
      <w:r>
        <w:t>Требования безопасности во время работы</w:t>
      </w:r>
    </w:p>
    <w:p w:rsidR="0038359B" w:rsidRDefault="0038359B" w:rsidP="0038359B">
      <w:r>
        <w:t xml:space="preserve">10. По прибытии на объект, указанный в путевом листе, водитель обязан: </w:t>
      </w:r>
    </w:p>
    <w:p w:rsidR="0038359B" w:rsidRDefault="0038359B" w:rsidP="0038359B">
      <w:r>
        <w:t xml:space="preserve">а) явиться к руководителю работ, в распоряжение которого направлен, предъявить путевой лист и удостоверение о проверке знаний безопасных методов труда, получить производственное задание и пройти инструктаж на рабочем месте по специфике выполняемых работ; </w:t>
      </w:r>
      <w:r>
        <w:cr/>
      </w:r>
    </w:p>
    <w:p w:rsidR="0038359B" w:rsidRDefault="0038359B" w:rsidP="0038359B">
      <w:r>
        <w:t xml:space="preserve">б) ознакомиться с местом погрузки и разгрузки, убедиться в безопасности и удобстве подъездов, в достаточной освещенности площадки; </w:t>
      </w:r>
    </w:p>
    <w:p w:rsidR="0038359B" w:rsidRDefault="0038359B" w:rsidP="0038359B">
      <w:r>
        <w:t xml:space="preserve">в) обратить внимание на качество дорожного покрытия и его состояние (наличие выбоин, луж, штырей, арматуры, а в холодное время года - снега и льда). </w:t>
      </w:r>
    </w:p>
    <w:p w:rsidR="0038359B" w:rsidRDefault="0038359B" w:rsidP="0038359B">
      <w:r>
        <w:t xml:space="preserve">11. Во время работы водитель автомобиля обязан: </w:t>
      </w:r>
    </w:p>
    <w:p w:rsidR="0038359B" w:rsidRDefault="0038359B" w:rsidP="0038359B">
      <w:r>
        <w:t xml:space="preserve">а) выполнять маневрирование, только предварительно убедившись в безопасности маневра для окружающих пешеходов и в отсутствии помех для других транспортных средств; </w:t>
      </w:r>
    </w:p>
    <w:p w:rsidR="0038359B" w:rsidRDefault="0038359B" w:rsidP="0038359B">
      <w:r>
        <w:t xml:space="preserve">б) перед подачей транспортного средства назад водитель должен убедиться в отсутствии людей и препятствий для движения. При ограниченной обзорности водитель должен прибегнуть к помощи сигнальщика, находящегося вне транспортного средства; </w:t>
      </w:r>
    </w:p>
    <w:p w:rsidR="0038359B" w:rsidRDefault="0038359B" w:rsidP="0038359B">
      <w:r>
        <w:t xml:space="preserve">в) перед выходом из кабины автомобиля выключить двигатель, включить стояночный тормоз и первую передачу, вынуть ключ из замка зажигания, а после выхода из кабины запереть дверцы; </w:t>
      </w:r>
    </w:p>
    <w:p w:rsidR="0038359B" w:rsidRDefault="0038359B" w:rsidP="0038359B">
      <w:r>
        <w:t xml:space="preserve">г) убедиться в отсутствии движущихся транспортных средств в попутном и встречном </w:t>
      </w:r>
      <w:proofErr w:type="gramStart"/>
      <w:r>
        <w:t>направлениях</w:t>
      </w:r>
      <w:proofErr w:type="gramEnd"/>
      <w:r>
        <w:t xml:space="preserve"> прежде чем выйти из кабины на проезжую часть; </w:t>
      </w:r>
    </w:p>
    <w:p w:rsidR="0038359B" w:rsidRDefault="0038359B" w:rsidP="0038359B">
      <w:r>
        <w:lastRenderedPageBreak/>
        <w:t xml:space="preserve">д) подавать автомобиль при сцепке к прицепу на минимально возможной скорости; </w:t>
      </w:r>
    </w:p>
    <w:p w:rsidR="0038359B" w:rsidRDefault="0038359B" w:rsidP="0038359B">
      <w:r>
        <w:t xml:space="preserve">е) осуществлять сцепку автопоезда в одиночку в исключительных случаях с соблюдением указанной последовательности операций: затормозить прицеп стояночным тормозом; проверить исправность буксирного устройства; подложить упоры под задние колеса прицепа; сцепить автомобиль и прицеп; закрепить страховочный трос прицепа за поперечину рамы автомобиля; соединить разъемы гидравлической, пневматической и электрической систем автомобиля и прицепа; </w:t>
      </w:r>
    </w:p>
    <w:p w:rsidR="0038359B" w:rsidRDefault="0038359B" w:rsidP="0038359B">
      <w:r>
        <w:t xml:space="preserve">ж) находясь на линии, периодически проверять исправное состояние прицепа и буксирного устройства; </w:t>
      </w:r>
    </w:p>
    <w:p w:rsidR="0038359B" w:rsidRDefault="0038359B" w:rsidP="0038359B">
      <w:r>
        <w:t xml:space="preserve">з) при необходимости разгрузки самосвала у откоса, оврага или обрыва и отсутствии </w:t>
      </w:r>
      <w:proofErr w:type="spellStart"/>
      <w:r>
        <w:t>колесоотбойного</w:t>
      </w:r>
      <w:proofErr w:type="spellEnd"/>
      <w:r>
        <w:t xml:space="preserve"> бруса устанавливать его не ближе 1 м от края обрыва; </w:t>
      </w:r>
    </w:p>
    <w:p w:rsidR="0038359B" w:rsidRDefault="0038359B" w:rsidP="0038359B">
      <w:r>
        <w:t xml:space="preserve">и) при управлении автомобилем с цистерной, заполненной менее чем на 3/4 ее объема, снижать на поворотах скорость </w:t>
      </w:r>
      <w:proofErr w:type="gramStart"/>
      <w:r>
        <w:t>до</w:t>
      </w:r>
      <w:proofErr w:type="gramEnd"/>
      <w:r>
        <w:t xml:space="preserve"> минимальной. </w:t>
      </w:r>
    </w:p>
    <w:p w:rsidR="0038359B" w:rsidRDefault="0038359B" w:rsidP="0038359B">
      <w:r>
        <w:t xml:space="preserve">12. Перед заправкой топливом газобаллонного автомобиля следует убедиться в отсутствии людей в кабине, выключить двигатель, избегать попадания газа на открытые участки кожи (для исключения обморожения в результате испарения газа), перед включением зажигания и пуском двигателя в течение 3 мин держать капот открытым до полного выветривания газа. </w:t>
      </w:r>
    </w:p>
    <w:p w:rsidR="0038359B" w:rsidRDefault="0038359B" w:rsidP="0038359B">
      <w:r>
        <w:t xml:space="preserve">13. Перед постановкой газобаллонного автомобиля на крытую стоянку или при техническом обслуживании необходимо закрыть вентиль баллона и выработать весь газ из системы питания. </w:t>
      </w:r>
    </w:p>
    <w:p w:rsidR="0038359B" w:rsidRDefault="0038359B" w:rsidP="0038359B">
      <w:r>
        <w:t xml:space="preserve">14. Для заливки горячей воды при разогреве двигателя следует использовать специальные ведра с носиком в верхней части, создающим направленную струю. При разогреве двигателя при помощи пара или горячего воздуха шланг необходимо присоединить к горловине радиатора и надежно закрепить. </w:t>
      </w:r>
    </w:p>
    <w:p w:rsidR="0038359B" w:rsidRDefault="0038359B" w:rsidP="0038359B">
      <w:r>
        <w:t xml:space="preserve">15. После использования калорифера для прогрева двигателя кабину автомобиля следует проветрить для удаления продуктов сгорания. </w:t>
      </w:r>
    </w:p>
    <w:p w:rsidR="0038359B" w:rsidRDefault="0038359B" w:rsidP="0038359B">
      <w:r>
        <w:t xml:space="preserve">16. При выполнении ремонтных работ водитель обязан выключить двигатель, затормозить автомобиль стояночным тормозом и включить первую передачу. </w:t>
      </w:r>
    </w:p>
    <w:p w:rsidR="0038359B" w:rsidRDefault="0038359B" w:rsidP="0038359B">
      <w:r>
        <w:t xml:space="preserve">17. При остановке на уклоне необходимо подложить под колеса не менее чем два противооткатных упора. </w:t>
      </w:r>
    </w:p>
    <w:p w:rsidR="0038359B" w:rsidRDefault="0038359B" w:rsidP="0038359B">
      <w:r>
        <w:t xml:space="preserve">18. Неисправности системы питания следует устранять только после охлаждения двигателя, а засорившиеся </w:t>
      </w:r>
      <w:proofErr w:type="spellStart"/>
      <w:r>
        <w:t>топливопроводы</w:t>
      </w:r>
      <w:proofErr w:type="spellEnd"/>
      <w:r>
        <w:t xml:space="preserve"> и жиклеры продувать с помощью насоса. </w:t>
      </w:r>
    </w:p>
    <w:p w:rsidR="0038359B" w:rsidRDefault="0038359B" w:rsidP="0038359B">
      <w:r>
        <w:t xml:space="preserve">19. Перед подъемом автомобиля домкратом следует удалить пассажиров из кабины, затормозить автомобиль стояночным тормозом, подложить противооткатные упоры под колеса, не подлежащие подъему, выровнять площадку под домкрат и подложить под него широкую подкладку из древесины. </w:t>
      </w:r>
    </w:p>
    <w:p w:rsidR="0038359B" w:rsidRDefault="0038359B" w:rsidP="0038359B">
      <w:r>
        <w:t xml:space="preserve">20. Выполняя работы, связанные со снятием колес, водитель обязан подставить козелки, а под неснятые колеса - подложить противооткатные упоры. </w:t>
      </w:r>
    </w:p>
    <w:p w:rsidR="0038359B" w:rsidRDefault="0038359B" w:rsidP="0038359B">
      <w:r>
        <w:lastRenderedPageBreak/>
        <w:t xml:space="preserve">21. При накачивании шины колеса, снятого с автомобиля, следует пользоваться приспособлением, предохраняющим от удара при выскакивании стопорного кольца. </w:t>
      </w:r>
    </w:p>
    <w:p w:rsidR="0038359B" w:rsidRDefault="0038359B" w:rsidP="0038359B">
      <w:r>
        <w:t xml:space="preserve">22. Для выполнения работ под поднятым кузовом самосвала необходимо закрепить кузов специальными страховочными упорами. </w:t>
      </w:r>
    </w:p>
    <w:p w:rsidR="0038359B" w:rsidRDefault="0038359B" w:rsidP="0038359B">
      <w:r>
        <w:t xml:space="preserve">23. Водителям запрещается: </w:t>
      </w:r>
    </w:p>
    <w:p w:rsidR="0038359B" w:rsidRDefault="0038359B" w:rsidP="0038359B">
      <w:r>
        <w:t xml:space="preserve">а) перевозить пассажиров в кузове необорудованного автомобиля и без соответствующей записи в путевом (маршрутном) листе; </w:t>
      </w:r>
    </w:p>
    <w:p w:rsidR="0038359B" w:rsidRDefault="0038359B" w:rsidP="0038359B">
      <w:r>
        <w:t xml:space="preserve">б) управлять автомобилем в нетрезвом состоянии; </w:t>
      </w:r>
    </w:p>
    <w:p w:rsidR="0038359B" w:rsidRDefault="0038359B" w:rsidP="0038359B">
      <w:r>
        <w:t xml:space="preserve">в) ставить газобаллонный автомобиль на длительную стоянку с открытыми вентилями баллонов и системы питания; </w:t>
      </w:r>
    </w:p>
    <w:p w:rsidR="0038359B" w:rsidRDefault="0038359B" w:rsidP="0038359B">
      <w:r>
        <w:t xml:space="preserve">г) использовать камеры для заливки горячей воды при подогреве двигателя; </w:t>
      </w:r>
    </w:p>
    <w:p w:rsidR="0038359B" w:rsidRDefault="0038359B" w:rsidP="0038359B">
      <w:r>
        <w:t xml:space="preserve">д) применять для разогрева двигателя газовые горелки, не оборудованные сигнальными устройствами и устройствами, автоматически отключающими подачу газа при его утечке или погасании горелки; </w:t>
      </w:r>
    </w:p>
    <w:p w:rsidR="0038359B" w:rsidRDefault="0038359B" w:rsidP="0038359B">
      <w:r>
        <w:t xml:space="preserve">е) пользоваться прямой передачей во время длительного спуска; </w:t>
      </w:r>
    </w:p>
    <w:p w:rsidR="0038359B" w:rsidRDefault="0038359B" w:rsidP="0038359B">
      <w:r>
        <w:t xml:space="preserve">ж) двигаться на крутом спуске с выключенным сцеплением или передачей; </w:t>
      </w:r>
    </w:p>
    <w:p w:rsidR="0038359B" w:rsidRDefault="0038359B" w:rsidP="0038359B">
      <w:r>
        <w:t xml:space="preserve">з) закреплять страховочный канат или цепь прицепа за крюк буксирного устройства; </w:t>
      </w:r>
    </w:p>
    <w:p w:rsidR="0038359B" w:rsidRDefault="0038359B" w:rsidP="0038359B">
      <w:r>
        <w:t xml:space="preserve">и) буксировать порожним автомобилем груженый прицеп; </w:t>
      </w:r>
    </w:p>
    <w:p w:rsidR="0038359B" w:rsidRDefault="0038359B" w:rsidP="0038359B">
      <w:r>
        <w:t xml:space="preserve">к) применять в качестве козелков и подставок для автомобиля со снятыми колесами случайные предметы (камни, доски, бочки, диски колес и т.п.); </w:t>
      </w:r>
    </w:p>
    <w:p w:rsidR="0038359B" w:rsidRDefault="0038359B" w:rsidP="0038359B">
      <w:r>
        <w:t xml:space="preserve">л) отдыхать или спать в кабине автомобиля с работающим двигателем; </w:t>
      </w:r>
    </w:p>
    <w:p w:rsidR="0038359B" w:rsidRDefault="0038359B" w:rsidP="0038359B">
      <w:r>
        <w:t xml:space="preserve">м) осуществлять движение транспортного средства с поднятым кузовом; </w:t>
      </w:r>
    </w:p>
    <w:p w:rsidR="0038359B" w:rsidRDefault="0038359B" w:rsidP="0038359B">
      <w:r>
        <w:t xml:space="preserve">н) допускать к ремонту транспортного средства посторонних лиц. </w:t>
      </w:r>
    </w:p>
    <w:p w:rsidR="0038359B" w:rsidRDefault="0038359B" w:rsidP="0038359B">
      <w:r>
        <w:t xml:space="preserve">24. Запрещается выполнять работы по ремонту и обслуживанию автомобиля под приподнятым кузовом самосвала, а также во время погрузочно-разгрузочных работ и в случае установки автомобиля в опасной зоне действующих грузоподъемных механизмов. </w:t>
      </w:r>
    </w:p>
    <w:p w:rsidR="0038359B" w:rsidRDefault="0038359B" w:rsidP="0038359B">
      <w:r>
        <w:t xml:space="preserve">25. При производстве погрузочно-разгрузочных работ водитель обязан выйти из кабины автомобиля и наблюдать за правильностью погрузки или разгрузки автомобиля. Погрузку и разгрузку грузов, а также их крепление на автомобиле следует осуществлять силами и средствами грузоотправителей, грузополучателей или специализированных организаций с соблюдением правил техники безопасности. Водитель обязан проверить соответствие укладки и надежность крепления груза на транспортном средстве, а в случае обнаружения нарушений в укладке и креплении груза - потребовать от грузоотправителя устранить их. Погрузка прицепа должна осуществляться с передней части, а разгрузка - с задней части во избежание его опрокидывания. </w:t>
      </w:r>
    </w:p>
    <w:p w:rsidR="0038359B" w:rsidRDefault="0038359B" w:rsidP="0038359B">
      <w:r>
        <w:lastRenderedPageBreak/>
        <w:t xml:space="preserve">26. </w:t>
      </w:r>
      <w:proofErr w:type="gramStart"/>
      <w:r>
        <w:t>При размещении автомобилей на погрузочно-разгрузочных площадках расстояние между автомобилями, стоящими друг за другом (в колонну), должно быть не менее 1 м, а между автомобилями, стоящими в ряд, - не менее 1,5 м. Если автомобили устанавливаются для погрузки или разгрузки вблизи здания, то между зданием и задним бортом автомобиля должен соблюдаться интервал не менее 1,5 м. Расстояние между автомобилем и штабелем груза</w:t>
      </w:r>
      <w:proofErr w:type="gramEnd"/>
      <w:r>
        <w:t xml:space="preserve"> должно быть не менее 1 м. </w:t>
      </w:r>
    </w:p>
    <w:p w:rsidR="0038359B" w:rsidRDefault="0038359B" w:rsidP="0038359B">
      <w:r>
        <w:t xml:space="preserve">27. При загрузке кузова автомобиля навалочным грузом он должен укладываться не выше борта кузова (стандартного и наращенного) и должен располагаться равномерно по всей площади пола. </w:t>
      </w:r>
    </w:p>
    <w:p w:rsidR="0038359B" w:rsidRDefault="0038359B" w:rsidP="0038359B">
      <w:r>
        <w:t xml:space="preserve">Штучные грузы, возвышающиеся над бортами кузова, необходимо увязывать крепкими исправными канатами. </w:t>
      </w:r>
    </w:p>
    <w:p w:rsidR="0038359B" w:rsidRDefault="0038359B" w:rsidP="0038359B">
      <w:r>
        <w:t xml:space="preserve">28. Ящики, бочки и другой штучный груз должны быть уложены плотно, без промежутков, укреплены или увязаны так, чтобы при движении (резком торможении, движении с места и крутых </w:t>
      </w:r>
      <w:proofErr w:type="gramStart"/>
      <w:r>
        <w:t xml:space="preserve">поворотах) </w:t>
      </w:r>
      <w:proofErr w:type="gramEnd"/>
      <w:r>
        <w:t xml:space="preserve">они не могли перемещаться по полу кузова. При наличии промежутков между местами груза следует вставлять между ними прочные деревянные прокладки и распорки. </w:t>
      </w:r>
    </w:p>
    <w:p w:rsidR="0038359B" w:rsidRDefault="0038359B" w:rsidP="0038359B">
      <w:r>
        <w:t xml:space="preserve">При укладке грузов в катно-бочковой таре в несколько рядов их накатывают по слегам или покатам боковой поверхностью. Бочки с жидким грузом устанавливают пробкой вверх. Каждый ряд должен укладываться на прокладках из досок с </w:t>
      </w:r>
      <w:proofErr w:type="spellStart"/>
      <w:r>
        <w:t>подклинкой</w:t>
      </w:r>
      <w:proofErr w:type="spellEnd"/>
      <w:r>
        <w:t xml:space="preserve"> всех крайних рядов. </w:t>
      </w:r>
      <w:r>
        <w:cr/>
      </w:r>
    </w:p>
    <w:p w:rsidR="0038359B" w:rsidRDefault="0038359B" w:rsidP="0038359B">
      <w:r>
        <w:t xml:space="preserve">29. Грузы, превышающие габариты грузовой платформы автомобиля по длине на 2 м и более (длинномерные грузы), должны перевозиться на автомобилях с прицепами-роспусками, к которым грузы должны надежно крепиться. </w:t>
      </w:r>
    </w:p>
    <w:p w:rsidR="0038359B" w:rsidRDefault="0038359B" w:rsidP="0038359B">
      <w:r>
        <w:t xml:space="preserve">При погрузке длинномерных грузов (труб, рельсов, бревен и др.) на автомобиль с прицепом-роспуском необходимо оставлять зазор между щитом, установленным за кабиной автомобиля, и торцами груза для того, чтобы на поворотах груз не цеплялся за щит. Для предупреждения перемещения груза вперед при торможении и движении под уклон груз должен быть надежно закреплен. </w:t>
      </w:r>
    </w:p>
    <w:p w:rsidR="0038359B" w:rsidRDefault="0038359B" w:rsidP="0038359B">
      <w:r>
        <w:t xml:space="preserve">Запрещается перевозить грузы с концами, выступающими за боковые габариты автомобиля; загораживать грузом двери кабины водителя; располагать длинномерные грузы выше стоек. </w:t>
      </w:r>
    </w:p>
    <w:p w:rsidR="0038359B" w:rsidRDefault="0038359B" w:rsidP="0038359B">
      <w:r>
        <w:t xml:space="preserve">30. При эксплуатации автомобиля в неблагоприятных атмосферных условиях водитель обязан; </w:t>
      </w:r>
    </w:p>
    <w:p w:rsidR="0038359B" w:rsidRDefault="0038359B" w:rsidP="0038359B">
      <w:r>
        <w:t xml:space="preserve">а) во время тумана, сильного снегопада или дождя сбавить скорость, и не обгонять транспортные средства, движущиеся в попутном направлении; </w:t>
      </w:r>
    </w:p>
    <w:p w:rsidR="0038359B" w:rsidRDefault="0038359B" w:rsidP="0038359B">
      <w:r>
        <w:t xml:space="preserve">б) не открывать резко дроссельную заслонку и избегать быстрых поворотов рулевого колеса; </w:t>
      </w:r>
    </w:p>
    <w:p w:rsidR="0038359B" w:rsidRDefault="0038359B" w:rsidP="0038359B">
      <w:r>
        <w:t xml:space="preserve">в) трогаться с места на обледеневшей дороге на одной из низших передач при слабо открытой дроссельной заслонке; </w:t>
      </w:r>
    </w:p>
    <w:p w:rsidR="0038359B" w:rsidRDefault="0038359B" w:rsidP="0038359B">
      <w:r>
        <w:t xml:space="preserve">г) при спуске с уклона торможение выполнять двигателем и притормаживать рабочим тормозом; </w:t>
      </w:r>
    </w:p>
    <w:p w:rsidR="0038359B" w:rsidRDefault="0038359B" w:rsidP="0038359B">
      <w:r>
        <w:t xml:space="preserve">д) двигаться по льду рек, водоемов только в случае </w:t>
      </w:r>
      <w:proofErr w:type="gramStart"/>
      <w:r>
        <w:t>наличия разрешения службы безопасности движения</w:t>
      </w:r>
      <w:proofErr w:type="gramEnd"/>
      <w:r>
        <w:t xml:space="preserve"> и по специально оборудованным съездам и дорогам, обставленным вехами и имеющим указатели и дорожные знаки; </w:t>
      </w:r>
    </w:p>
    <w:p w:rsidR="0038359B" w:rsidRDefault="0038359B" w:rsidP="0038359B">
      <w:r>
        <w:lastRenderedPageBreak/>
        <w:t>е) при остановке или стоянке транспортного средства в условиях недостаточной видимости включать габаритные или стояночные огни.</w:t>
      </w:r>
    </w:p>
    <w:p w:rsidR="0038359B" w:rsidRDefault="0038359B" w:rsidP="0038359B">
      <w:r>
        <w:t>Требования безопасности в аварийных ситуациях</w:t>
      </w:r>
    </w:p>
    <w:p w:rsidR="0038359B" w:rsidRDefault="0038359B" w:rsidP="0038359B">
      <w:r>
        <w:t xml:space="preserve">31. При выходе из строя деталей или агрегатов движущегося автомобиля необходимо отвести транспортное средство на обочину или на край проезжей части дороги, выключить двигатель, включить первую передачу и стояночный тормоз, подложить под колеса противооткатные упоры и установить на расстояние 15-30 м позади него знак аварийной остановки. </w:t>
      </w:r>
    </w:p>
    <w:p w:rsidR="0038359B" w:rsidRDefault="0038359B" w:rsidP="0038359B">
      <w:r>
        <w:t xml:space="preserve">32. В случае возгорания топлива или перевозимого груза водитель должен погасить огонь при помощи огнетушителей, кошмы, брезента, песка и других подручных средств. При невозможности самостоятельной ликвидации пожара водитель должен вызвать пожарную охрану в установленном порядке и сообщить руководителю работ. </w:t>
      </w:r>
    </w:p>
    <w:p w:rsidR="0038359B" w:rsidRDefault="0038359B" w:rsidP="0038359B">
      <w:r>
        <w:t xml:space="preserve">33. При дорожно-транспортном происшествии водитель, причастный к нему, обязан: </w:t>
      </w:r>
    </w:p>
    <w:p w:rsidR="0038359B" w:rsidRDefault="0038359B" w:rsidP="0038359B">
      <w:r>
        <w:t xml:space="preserve">а) без промедления остановиться и не трогать с места транспортное средство, а также другие предметы, имеющие отношение к происшествию; </w:t>
      </w:r>
    </w:p>
    <w:p w:rsidR="0038359B" w:rsidRDefault="0038359B" w:rsidP="0038359B">
      <w:r>
        <w:t xml:space="preserve">в) сообщить о случившемся руководителю работ, записать фамилию и адреса очевидцев происшествия и ожидать прибытия работников ГИБДД; </w:t>
      </w:r>
    </w:p>
    <w:p w:rsidR="0038359B" w:rsidRDefault="0038359B" w:rsidP="0038359B">
      <w:r>
        <w:t>г) если невозможно движение других транспортных средств, освободить проезжую часть, предварительно зафиксировав положение транспортного средства и относящихся к дорожно-транспортному происшествию предметов и следов.</w:t>
      </w:r>
    </w:p>
    <w:p w:rsidR="0038359B" w:rsidRDefault="0038359B" w:rsidP="0038359B">
      <w:r>
        <w:t>Требования безопасности по окончании работы</w:t>
      </w:r>
    </w:p>
    <w:p w:rsidR="0038359B" w:rsidRDefault="0038359B" w:rsidP="0038359B">
      <w:r>
        <w:t xml:space="preserve">34. По окончании работы водитель обязан: </w:t>
      </w:r>
    </w:p>
    <w:p w:rsidR="0038359B" w:rsidRDefault="0038359B" w:rsidP="0038359B">
      <w:r>
        <w:t xml:space="preserve">а) сдать путевой лист и проверить вместе с механиком автомобиль после возвращения с линии; </w:t>
      </w:r>
    </w:p>
    <w:p w:rsidR="0038359B" w:rsidRDefault="0038359B" w:rsidP="0038359B">
      <w:r>
        <w:t xml:space="preserve">б) в случае необходимости оставить заявку на текущий ремонт с перечнем неисправностей, подлежащих устранению; </w:t>
      </w:r>
    </w:p>
    <w:p w:rsidR="0038359B" w:rsidRDefault="0038359B" w:rsidP="0038359B">
      <w:r>
        <w:t xml:space="preserve">в) выключить двигатель; </w:t>
      </w:r>
    </w:p>
    <w:p w:rsidR="0038359B" w:rsidRDefault="0038359B" w:rsidP="0038359B">
      <w:r>
        <w:t xml:space="preserve">г) при безгаражном хранении автомобиля в зимнее время слить воду из радиатора и двигателя, затянуть рычаг стояночного тормоза; </w:t>
      </w:r>
    </w:p>
    <w:p w:rsidR="0038359B" w:rsidRDefault="0038359B" w:rsidP="0038359B">
      <w:r>
        <w:t xml:space="preserve">д) закрыть кабину на замок; </w:t>
      </w:r>
    </w:p>
    <w:p w:rsidR="00AD69E7" w:rsidRDefault="0038359B" w:rsidP="0038359B">
      <w:r>
        <w:t xml:space="preserve">е) сообщить руководителю работ или ответственному за содержание автомобиля в исправном состоянии </w:t>
      </w:r>
      <w:proofErr w:type="gramStart"/>
      <w:r>
        <w:t>о</w:t>
      </w:r>
      <w:proofErr w:type="gramEnd"/>
      <w:r>
        <w:t xml:space="preserve"> всех неполадках, возникших во время работы.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9B"/>
    <w:rsid w:val="0038359B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2012-12-25T10:32:00Z</dcterms:created>
  <dcterms:modified xsi:type="dcterms:W3CDTF">2012-12-25T10:32:00Z</dcterms:modified>
</cp:coreProperties>
</file>