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CD" w:rsidRDefault="002D19CD" w:rsidP="002D19CD">
      <w:r>
        <w:t xml:space="preserve">ИНСТРУКЦИЯ ПО ОХРАНЕ ТРУДА </w:t>
      </w:r>
    </w:p>
    <w:p w:rsidR="002D19CD" w:rsidRDefault="002D19CD" w:rsidP="002D19CD">
      <w:r>
        <w:t>ДЛЯ БАНЩИКА</w:t>
      </w:r>
    </w:p>
    <w:p w:rsidR="002D19CD" w:rsidRDefault="002D19CD" w:rsidP="002D19CD"/>
    <w:p w:rsidR="002D19CD" w:rsidRDefault="002D19CD" w:rsidP="002D19CD">
      <w:r>
        <w:t>1. Общие требования безопасности.</w:t>
      </w:r>
    </w:p>
    <w:p w:rsidR="002D19CD" w:rsidRDefault="002D19CD" w:rsidP="002D19CD">
      <w:r>
        <w:t xml:space="preserve">1.1. К работе  в качестве банщика    должны  допускаться физически здоровые люди, не имеющих медицинских противопоказаний, прошедшие производственное обучение, вводный и первичный инструктаж на рабочем месте, проверку знаний в объеме 1-й группы по электробезопасности. </w:t>
      </w:r>
    </w:p>
    <w:p w:rsidR="002D19CD" w:rsidRDefault="002D19CD" w:rsidP="002D19CD">
      <w:r>
        <w:t xml:space="preserve">1.2. Проверка знаний персонала, работающего в качестве банщика, должна проводиться ежегодно в комиссии организации. </w:t>
      </w:r>
    </w:p>
    <w:p w:rsidR="002D19CD" w:rsidRDefault="002D19CD" w:rsidP="002D19CD">
      <w:r>
        <w:t xml:space="preserve">1.3. Банщик   должен  знать: </w:t>
      </w:r>
    </w:p>
    <w:p w:rsidR="002D19CD" w:rsidRDefault="002D19CD" w:rsidP="002D19CD">
      <w:r>
        <w:t xml:space="preserve">-устройства, конструкцию, принцип действия и правила технической эксплуатации оборудования; </w:t>
      </w:r>
    </w:p>
    <w:p w:rsidR="002D19CD" w:rsidRDefault="002D19CD" w:rsidP="002D19CD">
      <w:r>
        <w:t xml:space="preserve">-место и схему </w:t>
      </w:r>
      <w:proofErr w:type="gramStart"/>
      <w:r>
        <w:t>включен</w:t>
      </w:r>
      <w:proofErr w:type="gramEnd"/>
      <w:r>
        <w:t xml:space="preserve"> электрооборудования саун; </w:t>
      </w:r>
    </w:p>
    <w:p w:rsidR="002D19CD" w:rsidRDefault="002D19CD" w:rsidP="002D19CD">
      <w:r>
        <w:t xml:space="preserve">-основные виды неполадок данного оборудования, способы их устранения; </w:t>
      </w:r>
    </w:p>
    <w:p w:rsidR="002D19CD" w:rsidRDefault="002D19CD" w:rsidP="002D19CD">
      <w:r>
        <w:t xml:space="preserve">-действие </w:t>
      </w:r>
      <w:proofErr w:type="gramStart"/>
      <w:r>
        <w:t>на</w:t>
      </w:r>
      <w:proofErr w:type="gramEnd"/>
      <w:r>
        <w:t xml:space="preserve"> работающих опасных и вредных производственных факторов; </w:t>
      </w:r>
    </w:p>
    <w:p w:rsidR="002D19CD" w:rsidRDefault="002D19CD" w:rsidP="002D19CD">
      <w:r>
        <w:t xml:space="preserve">-место расположения аптечек; </w:t>
      </w:r>
    </w:p>
    <w:p w:rsidR="002D19CD" w:rsidRDefault="002D19CD" w:rsidP="002D19CD">
      <w:r>
        <w:t xml:space="preserve">-требования производственной санитарии; </w:t>
      </w:r>
    </w:p>
    <w:p w:rsidR="002D19CD" w:rsidRDefault="002D19CD" w:rsidP="002D19CD">
      <w:r>
        <w:t xml:space="preserve">-правила внутреннего трудового распорядка. </w:t>
      </w:r>
    </w:p>
    <w:p w:rsidR="002D19CD" w:rsidRDefault="002D19CD" w:rsidP="002D19CD">
      <w:r>
        <w:t xml:space="preserve">1.4. Банщик  должен: </w:t>
      </w:r>
    </w:p>
    <w:p w:rsidR="002D19CD" w:rsidRDefault="002D19CD" w:rsidP="002D19CD">
      <w:r>
        <w:t xml:space="preserve">-выполнять только входящие в его обязанности работу; </w:t>
      </w:r>
    </w:p>
    <w:p w:rsidR="002D19CD" w:rsidRDefault="002D19CD" w:rsidP="002D19CD">
      <w:r>
        <w:t>-осуществлять контроль за соблюдением требований безопасности во время помывки</w:t>
      </w:r>
      <w:proofErr w:type="gramStart"/>
      <w:r>
        <w:t xml:space="preserve"> ;</w:t>
      </w:r>
      <w:proofErr w:type="gramEnd"/>
      <w:r>
        <w:t xml:space="preserve"> </w:t>
      </w:r>
    </w:p>
    <w:p w:rsidR="002D19CD" w:rsidRDefault="002D19CD" w:rsidP="002D19CD">
      <w:r>
        <w:t xml:space="preserve">-содержать в чистоте рабочее место и помещение раздевалок; </w:t>
      </w:r>
    </w:p>
    <w:p w:rsidR="002D19CD" w:rsidRDefault="002D19CD" w:rsidP="002D19CD">
      <w:r>
        <w:t xml:space="preserve">-проходить периодический медицинский контроль согласно приказу Минздрава </w:t>
      </w:r>
      <w:proofErr w:type="gramStart"/>
      <w:r>
        <w:t>Р</w:t>
      </w:r>
      <w:proofErr w:type="gramEnd"/>
      <w:r>
        <w:t xml:space="preserve"> Ф № 90 от 14.03.1996 г. </w:t>
      </w:r>
    </w:p>
    <w:p w:rsidR="002D19CD" w:rsidRDefault="002D19CD" w:rsidP="002D19CD">
      <w:r>
        <w:t xml:space="preserve">1.5. Во время работы на банщика могут воздействовать следующие опасные вредные факторы: </w:t>
      </w:r>
    </w:p>
    <w:p w:rsidR="002D19CD" w:rsidRDefault="002D19CD" w:rsidP="002D19CD">
      <w:r>
        <w:t xml:space="preserve">-повышенная температура воздуха рабочей зоны; </w:t>
      </w:r>
    </w:p>
    <w:p w:rsidR="002D19CD" w:rsidRDefault="002D19CD" w:rsidP="002D19CD">
      <w:r>
        <w:t xml:space="preserve">-повышенная влажность воздуха рабочей зоны; </w:t>
      </w:r>
    </w:p>
    <w:p w:rsidR="002D19CD" w:rsidRDefault="002D19CD" w:rsidP="002D19CD">
      <w:r>
        <w:t xml:space="preserve">-повышенная подвижность воздуха; </w:t>
      </w:r>
    </w:p>
    <w:p w:rsidR="002D19CD" w:rsidRDefault="002D19CD" w:rsidP="002D19CD">
      <w:r>
        <w:t xml:space="preserve">-повышенное напряжение в электрической цепи; </w:t>
      </w:r>
    </w:p>
    <w:p w:rsidR="002D19CD" w:rsidRDefault="002D19CD" w:rsidP="002D19CD">
      <w:r>
        <w:t xml:space="preserve">-отсутствие или недостаток естественного освещения; </w:t>
      </w:r>
    </w:p>
    <w:p w:rsidR="002D19CD" w:rsidRDefault="002D19CD" w:rsidP="002D19CD">
      <w:r>
        <w:t xml:space="preserve">-монотонность труда. </w:t>
      </w:r>
    </w:p>
    <w:p w:rsidR="002D19CD" w:rsidRDefault="002D19CD" w:rsidP="002D19CD">
      <w:r>
        <w:lastRenderedPageBreak/>
        <w:t>1.6. Банщик  в своей работе должен использовать следующие СИЗ: халат хлопчатобумажный</w:t>
      </w:r>
      <w:proofErr w:type="gramStart"/>
      <w:r>
        <w:t xml:space="preserve"> ,</w:t>
      </w:r>
      <w:proofErr w:type="gramEnd"/>
      <w:r>
        <w:t xml:space="preserve"> фартук прорезиненный. </w:t>
      </w:r>
    </w:p>
    <w:p w:rsidR="002D19CD" w:rsidRDefault="002D19CD" w:rsidP="002D19CD">
      <w:r>
        <w:t xml:space="preserve">1.7. Рабочее место  банщика  необходимо очищать от мусора, подтеков воды, рабочее место должно хорошо быть освещено. </w:t>
      </w:r>
    </w:p>
    <w:p w:rsidR="002D19CD" w:rsidRDefault="002D19CD" w:rsidP="002D19CD">
      <w:r>
        <w:t xml:space="preserve">1.8.  Следить, чтобы все электрооборудование было заземлено.   </w:t>
      </w:r>
    </w:p>
    <w:p w:rsidR="002D19CD" w:rsidRDefault="002D19CD" w:rsidP="002D19CD">
      <w:r>
        <w:t>1.9. Банщик, допущенный к работе,  должен быть обеспечен и ознакомлен под расписку с инструкцией по охране труда</w:t>
      </w:r>
    </w:p>
    <w:p w:rsidR="002D19CD" w:rsidRDefault="002D19CD" w:rsidP="002D19CD">
      <w:r>
        <w:t>2. Требования безопасности перед началом работы.</w:t>
      </w:r>
    </w:p>
    <w:p w:rsidR="002D19CD" w:rsidRDefault="002D19CD" w:rsidP="002D19CD">
      <w:r>
        <w:t xml:space="preserve">2.1.Одеть положенную по нормам спец. одежду. </w:t>
      </w:r>
    </w:p>
    <w:p w:rsidR="002D19CD" w:rsidRDefault="002D19CD" w:rsidP="002D19CD">
      <w:r>
        <w:t xml:space="preserve">2.2. Проверить наличие и исправность заземления электрооборудования саун,    убедиться в его исправности и включить на обогрев,  при обнаружении повреждения или неисправности поставить в известность руководство. </w:t>
      </w:r>
    </w:p>
    <w:p w:rsidR="002D19CD" w:rsidRDefault="002D19CD" w:rsidP="002D19CD">
      <w:r>
        <w:t xml:space="preserve">2.3. Проверить наличие защитного ограждения </w:t>
      </w:r>
      <w:proofErr w:type="spellStart"/>
      <w:r>
        <w:t>тенов</w:t>
      </w:r>
      <w:proofErr w:type="spellEnd"/>
      <w:r>
        <w:t xml:space="preserve"> саун. </w:t>
      </w:r>
    </w:p>
    <w:p w:rsidR="002D19CD" w:rsidRDefault="002D19CD" w:rsidP="002D19CD">
      <w:r>
        <w:t xml:space="preserve">2.3. Проверить, чтобы проходы не были загромождены, установлены деревянные решетки в душевых кабинах. </w:t>
      </w:r>
    </w:p>
    <w:p w:rsidR="002D19CD" w:rsidRDefault="002D19CD" w:rsidP="002D19CD">
      <w:r>
        <w:t xml:space="preserve">2.4. Для обеспечения безопасной работы необходимо еженедельно проводить профилактический осмотр устройств и оборудования, которые не имеют регламентированного срока технического обслуживания </w:t>
      </w:r>
    </w:p>
    <w:p w:rsidR="002D19CD" w:rsidRDefault="002D19CD" w:rsidP="002D19CD">
      <w:r>
        <w:t xml:space="preserve">2.5. Проверить наличие и исправность крепления  помывочного оборудования. </w:t>
      </w:r>
    </w:p>
    <w:p w:rsidR="002D19CD" w:rsidRDefault="002D19CD" w:rsidP="002D19CD">
      <w:r>
        <w:t xml:space="preserve">2.6. Заполнить бассейн, проверить исправность лестниц для спуска в бассейн и выхода из него. </w:t>
      </w:r>
    </w:p>
    <w:p w:rsidR="002D19CD" w:rsidRDefault="002D19CD" w:rsidP="002D19CD">
      <w:r>
        <w:t>2.7. Подвижные и вращающиеся части оборудования должны иметь защитные кожухи и ограждения, исключающие возможность получения травмы обслуживающим персоналом.</w:t>
      </w:r>
    </w:p>
    <w:p w:rsidR="002D19CD" w:rsidRDefault="002D19CD" w:rsidP="002D19CD">
      <w:r>
        <w:t>3. Требования безопасности во время работы</w:t>
      </w:r>
    </w:p>
    <w:p w:rsidR="002D19CD" w:rsidRDefault="002D19CD" w:rsidP="002D19CD">
      <w:r>
        <w:t xml:space="preserve">3.1. Выполняйте только порученную  вам работу </w:t>
      </w:r>
    </w:p>
    <w:p w:rsidR="002D19CD" w:rsidRDefault="002D19CD" w:rsidP="002D19CD">
      <w:r>
        <w:t xml:space="preserve">3.2. Будьте внимательны, не отвлекайтесь сами  и не отвлекайте других от работы. </w:t>
      </w:r>
    </w:p>
    <w:p w:rsidR="002D19CD" w:rsidRDefault="002D19CD" w:rsidP="002D19CD">
      <w:r>
        <w:t xml:space="preserve">3.3. Не допускайте к выполнению обязанностей банщика   посторонних лиц. </w:t>
      </w:r>
    </w:p>
    <w:p w:rsidR="002D19CD" w:rsidRDefault="002D19CD" w:rsidP="002D19CD">
      <w:r>
        <w:t xml:space="preserve">3.4. При обнаружении неисправности в работе электрооборудования саун, отключить и вызвать электромонтера. </w:t>
      </w:r>
    </w:p>
    <w:p w:rsidR="002D19CD" w:rsidRDefault="002D19CD" w:rsidP="002D19CD">
      <w:r>
        <w:t xml:space="preserve">3.5. Включать в работу электрооборудование саун, после устранения неполадок,  только в присутствии электромонтера. </w:t>
      </w:r>
    </w:p>
    <w:p w:rsidR="002D19CD" w:rsidRDefault="002D19CD" w:rsidP="002D19CD">
      <w:r>
        <w:t xml:space="preserve">3.6. Все вентиля и клапаны установки должны свободно открываться и закрываться. </w:t>
      </w:r>
    </w:p>
    <w:p w:rsidR="002D19CD" w:rsidRDefault="002D19CD" w:rsidP="002D19CD">
      <w:r>
        <w:t xml:space="preserve">3.7. Следите за чистотой в помывочном помещении, своевременно убирайте мусор, устраняйте скользкость пола в раздевальном помещении. </w:t>
      </w:r>
    </w:p>
    <w:p w:rsidR="002D19CD" w:rsidRDefault="002D19CD" w:rsidP="002D19CD">
      <w:r>
        <w:lastRenderedPageBreak/>
        <w:t xml:space="preserve">3.8. Во время работы бани  запрещается: </w:t>
      </w:r>
    </w:p>
    <w:p w:rsidR="002D19CD" w:rsidRDefault="002D19CD" w:rsidP="002D19CD">
      <w:r>
        <w:t xml:space="preserve">-оставлять  работающее электрооборудование саун без ограждений; </w:t>
      </w:r>
    </w:p>
    <w:p w:rsidR="002D19CD" w:rsidRDefault="002D19CD" w:rsidP="002D19CD">
      <w:r>
        <w:t xml:space="preserve">-работать без отсутствия освещения в помещении сауны; </w:t>
      </w:r>
    </w:p>
    <w:p w:rsidR="002D19CD" w:rsidRDefault="002D19CD" w:rsidP="002D19CD">
      <w:r>
        <w:t xml:space="preserve">-посещать </w:t>
      </w:r>
      <w:proofErr w:type="gramStart"/>
      <w:r>
        <w:t>бассейн</w:t>
      </w:r>
      <w:proofErr w:type="gramEnd"/>
      <w:r>
        <w:t xml:space="preserve"> не пройдя душевую кабину; </w:t>
      </w:r>
    </w:p>
    <w:p w:rsidR="002D19CD" w:rsidRDefault="002D19CD" w:rsidP="002D19CD">
      <w:r>
        <w:t xml:space="preserve">-находиться в нетрезвом состоянии; </w:t>
      </w:r>
    </w:p>
    <w:p w:rsidR="002D19CD" w:rsidRDefault="002D19CD" w:rsidP="002D19CD">
      <w:r>
        <w:t>-не допускать в помывочное помещение со стеклянными принадлежностями.</w:t>
      </w:r>
    </w:p>
    <w:p w:rsidR="002D19CD" w:rsidRDefault="002D19CD" w:rsidP="002D19CD">
      <w:r>
        <w:t>4. Требования безопасности в аварийных ситуациях</w:t>
      </w:r>
    </w:p>
    <w:p w:rsidR="002D19CD" w:rsidRDefault="002D19CD" w:rsidP="002D19CD">
      <w:r>
        <w:t xml:space="preserve">4.1. Если на металлических частях оборудования обнаружено напряжение (ощущение </w:t>
      </w:r>
      <w:proofErr w:type="spellStart"/>
      <w:r>
        <w:t>эл</w:t>
      </w:r>
      <w:proofErr w:type="gramStart"/>
      <w:r>
        <w:t>.т</w:t>
      </w:r>
      <w:proofErr w:type="gramEnd"/>
      <w:r>
        <w:t>ока</w:t>
      </w:r>
      <w:proofErr w:type="spellEnd"/>
      <w:r>
        <w:t xml:space="preserve">), электродвигатель работает на две фазы (гудит), заземляющий провод оборван, следует остановить машину и немедленно доложить об этом руководству. </w:t>
      </w:r>
    </w:p>
    <w:p w:rsidR="002D19CD" w:rsidRDefault="002D19CD" w:rsidP="002D19CD">
      <w:r>
        <w:t>4.2. При обнаружении неисправности в работе оборудования, самопроизвольной остановке</w:t>
      </w:r>
      <w:proofErr w:type="gramStart"/>
      <w:r>
        <w:t xml:space="preserve"> ,</w:t>
      </w:r>
      <w:proofErr w:type="gramEnd"/>
      <w:r>
        <w:t xml:space="preserve"> аварии необходимо отключить электропитание, сообщить об этом ответственному лицу и до устранения неисправности не включать. </w:t>
      </w:r>
    </w:p>
    <w:p w:rsidR="002D19CD" w:rsidRDefault="002D19CD" w:rsidP="002D19CD">
      <w:r>
        <w:t>4.3. При получении травмы обратись в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 и поставь в известность руководство. </w:t>
      </w:r>
    </w:p>
    <w:p w:rsidR="002D19CD" w:rsidRDefault="002D19CD" w:rsidP="002D19CD">
      <w:r>
        <w:t>4.4. При обнаружении загорания</w:t>
      </w:r>
      <w:proofErr w:type="gramStart"/>
      <w:r>
        <w:t xml:space="preserve"> ,</w:t>
      </w:r>
      <w:proofErr w:type="gramEnd"/>
      <w:r>
        <w:t xml:space="preserve">необходимо вызвать пожарную охрану по телефону – 01,поставить в известность руководство. </w:t>
      </w:r>
    </w:p>
    <w:p w:rsidR="002D19CD" w:rsidRDefault="002D19CD" w:rsidP="002D19CD">
      <w:r>
        <w:t>4.5. Требования безопасности по окончании работы.</w:t>
      </w:r>
    </w:p>
    <w:p w:rsidR="002D19CD" w:rsidRDefault="002D19CD" w:rsidP="002D19CD">
      <w:r>
        <w:t>5. Требования безопасности по окончании работы</w:t>
      </w:r>
    </w:p>
    <w:p w:rsidR="002D19CD" w:rsidRDefault="002D19CD" w:rsidP="002D19CD">
      <w:r>
        <w:t>5.1. По окончании работ все оборудование и механизмы переводятся в положение</w:t>
      </w:r>
      <w:proofErr w:type="gramStart"/>
      <w:r>
        <w:t xml:space="preserve"> ,</w:t>
      </w:r>
      <w:proofErr w:type="gramEnd"/>
      <w:r>
        <w:t xml:space="preserve"> исключающее возможность их пуска посторонними лицами, электропитание отключается, оборудование протирается . Санитарная обработка , разборка, чистка и мойка производятся только после отключения оборудования от электросети. </w:t>
      </w:r>
    </w:p>
    <w:p w:rsidR="002D19CD" w:rsidRDefault="002D19CD" w:rsidP="002D19CD">
      <w:r>
        <w:t xml:space="preserve">5.2. Навести порядок в помывочном  помещении, раздевалке </w:t>
      </w:r>
    </w:p>
    <w:p w:rsidR="00AD69E7" w:rsidRDefault="002D19CD" w:rsidP="002D19CD">
      <w:r>
        <w:t>5.2. Снять спецодежду, обо всех замечаниях в работе установки доложите своему руководителю, самому не проводить ремонт оборудования,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CD"/>
    <w:rsid w:val="002D19CD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2012-12-25T08:34:00Z</dcterms:created>
  <dcterms:modified xsi:type="dcterms:W3CDTF">2012-12-25T08:34:00Z</dcterms:modified>
</cp:coreProperties>
</file>