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1" w:rsidRDefault="009E00B1" w:rsidP="009E00B1">
      <w:r>
        <w:t xml:space="preserve">Утверждена </w:t>
      </w:r>
    </w:p>
    <w:p w:rsidR="009E00B1" w:rsidRDefault="009E00B1" w:rsidP="009E00B1">
      <w:r>
        <w:t xml:space="preserve">Федеральным дорожным </w:t>
      </w:r>
    </w:p>
    <w:p w:rsidR="009E00B1" w:rsidRDefault="009E00B1" w:rsidP="009E00B1">
      <w:r>
        <w:t xml:space="preserve">департаментом </w:t>
      </w:r>
    </w:p>
    <w:p w:rsidR="009E00B1" w:rsidRDefault="009E00B1" w:rsidP="009E00B1">
      <w:r>
        <w:t xml:space="preserve">Министерства транспорта </w:t>
      </w:r>
    </w:p>
    <w:p w:rsidR="009E00B1" w:rsidRDefault="009E00B1" w:rsidP="009E00B1">
      <w:r>
        <w:t xml:space="preserve">Российской Федерации </w:t>
      </w:r>
    </w:p>
    <w:p w:rsidR="009E00B1" w:rsidRDefault="009E00B1" w:rsidP="009E00B1">
      <w:r>
        <w:t>24 марта 1994 года</w:t>
      </w:r>
    </w:p>
    <w:p w:rsidR="009E00B1" w:rsidRDefault="009E00B1" w:rsidP="009E00B1">
      <w:r>
        <w:t xml:space="preserve">Согласовано </w:t>
      </w:r>
    </w:p>
    <w:p w:rsidR="009E00B1" w:rsidRDefault="009E00B1" w:rsidP="009E00B1">
      <w:r>
        <w:t xml:space="preserve">Центральным комитетом </w:t>
      </w:r>
    </w:p>
    <w:p w:rsidR="009E00B1" w:rsidRDefault="009E00B1" w:rsidP="009E00B1">
      <w:r>
        <w:t xml:space="preserve">профсоюза работников </w:t>
      </w:r>
    </w:p>
    <w:p w:rsidR="009E00B1" w:rsidRDefault="009E00B1" w:rsidP="009E00B1">
      <w:r>
        <w:t xml:space="preserve">автомобильного транспорта </w:t>
      </w:r>
    </w:p>
    <w:p w:rsidR="009E00B1" w:rsidRDefault="009E00B1" w:rsidP="009E00B1">
      <w:r>
        <w:t xml:space="preserve">и дорожного хозяйства </w:t>
      </w:r>
    </w:p>
    <w:p w:rsidR="009E00B1" w:rsidRDefault="009E00B1" w:rsidP="009E00B1">
      <w:r>
        <w:t>январь 1994 года</w:t>
      </w:r>
    </w:p>
    <w:p w:rsidR="009E00B1" w:rsidRDefault="009E00B1" w:rsidP="009E00B1">
      <w:r>
        <w:t xml:space="preserve">Вводится в действие </w:t>
      </w:r>
    </w:p>
    <w:p w:rsidR="009E00B1" w:rsidRDefault="009E00B1" w:rsidP="009E00B1">
      <w:r>
        <w:t>с 1 июля 1994 года</w:t>
      </w:r>
    </w:p>
    <w:p w:rsidR="009E00B1" w:rsidRDefault="009E00B1" w:rsidP="009E00B1">
      <w:r>
        <w:t xml:space="preserve">ТИПОВАЯ ИНСТРУКЦИЯ ПО ОХРАНЕ ТРУДА </w:t>
      </w:r>
    </w:p>
    <w:p w:rsidR="009E00B1" w:rsidRDefault="009E00B1" w:rsidP="009E00B1">
      <w:r>
        <w:t>ДЛЯ АРМАТУРЩИКА</w:t>
      </w:r>
    </w:p>
    <w:p w:rsidR="009E00B1" w:rsidRDefault="009E00B1" w:rsidP="009E00B1">
      <w:r>
        <w:t>ТОИ Р-218-35-94</w:t>
      </w:r>
    </w:p>
    <w:p w:rsidR="009E00B1" w:rsidRDefault="009E00B1" w:rsidP="009E00B1">
      <w:r>
        <w:t>Общие требования безопасности</w:t>
      </w:r>
    </w:p>
    <w:p w:rsidR="009E00B1" w:rsidRDefault="009E00B1" w:rsidP="009E00B1">
      <w:r>
        <w:t xml:space="preserve">1. К арматурным работам допускаются лица не моложе 18 лет, признанные годными к данной работе медицинской комиссией, прошедшие специальное обучение безопасным методам и приемам производства работ и имеющие квалификационное удостоверение. </w:t>
      </w:r>
    </w:p>
    <w:p w:rsidR="009E00B1" w:rsidRDefault="009E00B1" w:rsidP="009E00B1">
      <w:r>
        <w:t xml:space="preserve">2. Вновь поступающий на работу арматурщик допускается к работе только после прохождения им вводного инструктажа по безопасности труда, экологическим требованиям и первичного инструктажа на рабочем месте, о чем должны быть сделаны записи в соответствующих журналах с обязательной подписью инструктируемого и инструктирующего. </w:t>
      </w:r>
    </w:p>
    <w:p w:rsidR="009E00B1" w:rsidRDefault="009E00B1" w:rsidP="009E00B1">
      <w:r>
        <w:t xml:space="preserve">3. Периодическая проверка знаний арматурщика по безопасности труда должна проводиться один раз в 12 месяцев. </w:t>
      </w:r>
    </w:p>
    <w:p w:rsidR="009E00B1" w:rsidRDefault="009E00B1" w:rsidP="009E00B1">
      <w:r>
        <w:t xml:space="preserve">4. Арматурщик должен проходить повторный инструктаж не реже одного раза в 3 месяца. </w:t>
      </w:r>
    </w:p>
    <w:p w:rsidR="009E00B1" w:rsidRDefault="009E00B1" w:rsidP="009E00B1">
      <w:r>
        <w:t xml:space="preserve">5. При изменении требований безопасности или условий труда (изменение технологического процесса, замена оборудования, приспособлений и инструмента, изменение других факторов, влияющих на безопасность труда), при нарушении требований безопасности труда, которые привели или могут привести к травме, аварии или пожару, по требованию органов надзора, а также при перерывах в работе более чем 60 календарных дней арматурщик должен пройти </w:t>
      </w:r>
      <w:r>
        <w:lastRenderedPageBreak/>
        <w:t xml:space="preserve">внеплановый инструктаж. При регистрации внепланового инструктажа указывается причина его проведения. </w:t>
      </w:r>
    </w:p>
    <w:p w:rsidR="009E00B1" w:rsidRDefault="009E00B1" w:rsidP="009E00B1">
      <w:r>
        <w:t xml:space="preserve">6. Арматурщик обязан: </w:t>
      </w:r>
    </w:p>
    <w:p w:rsidR="009E00B1" w:rsidRDefault="009E00B1" w:rsidP="009E00B1">
      <w:r>
        <w:t xml:space="preserve">- выполнять правила внутреннего трудового распорядка и повседневные указания мастера (прораба); </w:t>
      </w:r>
    </w:p>
    <w:p w:rsidR="009E00B1" w:rsidRDefault="009E00B1" w:rsidP="009E00B1">
      <w:r>
        <w:t xml:space="preserve">- помнить о личной ответственности за соблюдение требований безопасности при производстве работ и за безопасность товарищей по работе; </w:t>
      </w:r>
    </w:p>
    <w:p w:rsidR="009E00B1" w:rsidRDefault="009E00B1" w:rsidP="009E00B1">
      <w:r>
        <w:t xml:space="preserve">- пользоваться выданной спецодеждой, спецобувью и предохранительными приспособлениями; находясь на строительной площадке, пользоваться защитной каской; </w:t>
      </w:r>
    </w:p>
    <w:p w:rsidR="009E00B1" w:rsidRDefault="009E00B1" w:rsidP="009E00B1">
      <w:r>
        <w:t xml:space="preserve">- не допускать присутствия на рабочем месте посторонних лиц; </w:t>
      </w:r>
    </w:p>
    <w:p w:rsidR="009E00B1" w:rsidRDefault="009E00B1" w:rsidP="009E00B1">
      <w:r>
        <w:t xml:space="preserve">- выполнять только ту работу, по которой проинструктирован и допущен мастером (прорабом); </w:t>
      </w:r>
    </w:p>
    <w:p w:rsidR="009E00B1" w:rsidRDefault="009E00B1" w:rsidP="009E00B1">
      <w:r>
        <w:t xml:space="preserve">- не выполнять распоряжений, если они противоречат требованиям безопасности, о чем поставить в известность вышестоящего руководителя; </w:t>
      </w:r>
    </w:p>
    <w:p w:rsidR="009E00B1" w:rsidRDefault="009E00B1" w:rsidP="009E00B1">
      <w:r>
        <w:t xml:space="preserve">- знать правила технической эксплуатации применяемого оборудования и инструмента и безопасные способы подключения и отключения их, а также основные причины неисправности и безопасные способы их устранения; </w:t>
      </w:r>
    </w:p>
    <w:p w:rsidR="009E00B1" w:rsidRDefault="009E00B1" w:rsidP="009E00B1">
      <w:r>
        <w:t xml:space="preserve">- знать местонахождение электрорубильника. </w:t>
      </w:r>
    </w:p>
    <w:p w:rsidR="009E00B1" w:rsidRDefault="009E00B1" w:rsidP="009E00B1">
      <w:r>
        <w:t xml:space="preserve">7. Рабочие места должны быть обеспечены испытанными инвентарными ограждениями, защитными и предохранительными устройствами, приспособлениями (леса, подмости, лестницы-стремянки, мостики и др.). </w:t>
      </w:r>
    </w:p>
    <w:p w:rsidR="009E00B1" w:rsidRDefault="009E00B1" w:rsidP="009E00B1">
      <w:r>
        <w:t xml:space="preserve">8. Арматурщик должен в течение всего рабочего дня содержать в порядке и чистоте рабочее место, не загромождать его и проходы материалами и конструкциями. </w:t>
      </w:r>
    </w:p>
    <w:p w:rsidR="009E00B1" w:rsidRDefault="009E00B1" w:rsidP="009E00B1">
      <w:r>
        <w:t xml:space="preserve">9. Запрещается производить арматурные работы на неогражденных рабочих местах, расположенных на высоте более 1,3 м над землей или перекрытием, в неосвещенных или затемненных местах. </w:t>
      </w:r>
    </w:p>
    <w:p w:rsidR="009E00B1" w:rsidRDefault="009E00B1" w:rsidP="009E00B1">
      <w:r>
        <w:t xml:space="preserve">10. Запрещается производить наружные арматурные работы на лесах во время грозы, гололеда, тумана, при скорости ветра 15 м/с и более. </w:t>
      </w:r>
    </w:p>
    <w:p w:rsidR="009E00B1" w:rsidRDefault="009E00B1" w:rsidP="009E00B1">
      <w:r>
        <w:t xml:space="preserve">11. В случае нецелесообразности устройства лесов или подмостей арматурщик при работе на высоте обязан пользоваться испытанным предохранительным поясом. </w:t>
      </w:r>
    </w:p>
    <w:p w:rsidR="009E00B1" w:rsidRDefault="009E00B1" w:rsidP="009E00B1">
      <w:r>
        <w:t xml:space="preserve">Места закрепления карабина предохранительного пояса должны быть указаны мастером (прорабом). </w:t>
      </w:r>
    </w:p>
    <w:p w:rsidR="009E00B1" w:rsidRDefault="009E00B1" w:rsidP="009E00B1">
      <w:r>
        <w:t xml:space="preserve">12. Арматурную сталь на строительной площадке следует укладывать на стеллажи высотой не более 1,5 м, прокатные металлы (уголок, сортовую сталь) - в штабеля высотой не более 1,5 м с подкладками и прокладками, арматурную сталь в бухтах, мотках - в штабеля высотой не более 1,5 м. </w:t>
      </w:r>
    </w:p>
    <w:p w:rsidR="009E00B1" w:rsidRDefault="009E00B1" w:rsidP="009E00B1">
      <w:r>
        <w:lastRenderedPageBreak/>
        <w:t xml:space="preserve">13. Строповку складируемых материалов грузоподъемными механизмами может выполнять обученный и имеющий удостоверение арматурщик. </w:t>
      </w:r>
    </w:p>
    <w:p w:rsidR="009E00B1" w:rsidRDefault="009E00B1" w:rsidP="009E00B1">
      <w:r>
        <w:t xml:space="preserve">14. Вертикальную транспортировку арматурной стали и готовой арматуры производить с помощью проверенных грузозахватных приспособлений. </w:t>
      </w:r>
    </w:p>
    <w:p w:rsidR="009E00B1" w:rsidRDefault="009E00B1" w:rsidP="009E00B1">
      <w:r>
        <w:t xml:space="preserve">15. Деревянные рукоятки инструментов (молотка, кувалды и др.) должны быть гладко обработаны, подогнаны и надежно закреплены. </w:t>
      </w:r>
    </w:p>
    <w:p w:rsidR="009E00B1" w:rsidRDefault="009E00B1" w:rsidP="009E00B1">
      <w:r>
        <w:t xml:space="preserve">16. Гаечные ключи следует подбирать по размерам гаек, болтов. </w:t>
      </w:r>
    </w:p>
    <w:p w:rsidR="009E00B1" w:rsidRDefault="009E00B1" w:rsidP="009E00B1">
      <w:r>
        <w:t xml:space="preserve">Запрещается применять гаечные ключи больших размеров с подкладкой металлических пластинок между гранями гайки и ключа, а также удлинять гаечные ключи другим ключом или трубой. </w:t>
      </w:r>
    </w:p>
    <w:p w:rsidR="009E00B1" w:rsidRDefault="009E00B1" w:rsidP="009E00B1">
      <w:r>
        <w:t xml:space="preserve">17. Запрещается применять ручной инструмент, имеющий выбоины, сколы рабочих концов, заусенцы и острые ребра в местах зажима рукой, трещины и сколы на затылочной части, перекаливание, сбитые сколы рабочей поверхности. </w:t>
      </w:r>
    </w:p>
    <w:p w:rsidR="009E00B1" w:rsidRDefault="009E00B1" w:rsidP="009E00B1">
      <w:r>
        <w:t xml:space="preserve">18. В зоне гнутья арматуры должно быть предусмотрено место для сбора окалины и местный отсос с присоединением к вытяжной вентиляции. </w:t>
      </w:r>
    </w:p>
    <w:p w:rsidR="009E00B1" w:rsidRDefault="009E00B1" w:rsidP="009E00B1">
      <w:r>
        <w:t>19. За невыполнение требований инструкции по охране труда, разработанной на основе данной Типовой инструкции, арматурщик несет ответственность согласно правилам внутреннего трудового распорядка и действующему законодательству об охране труда.</w:t>
      </w:r>
    </w:p>
    <w:p w:rsidR="009E00B1" w:rsidRDefault="009E00B1" w:rsidP="009E00B1">
      <w:r>
        <w:t>Требования безопасности перед началом работы</w:t>
      </w:r>
    </w:p>
    <w:p w:rsidR="009E00B1" w:rsidRDefault="009E00B1" w:rsidP="009E00B1">
      <w:r>
        <w:t xml:space="preserve">20. Перед началом работы по заготовке и обработке арматуры необходимо: </w:t>
      </w:r>
    </w:p>
    <w:p w:rsidR="009E00B1" w:rsidRDefault="009E00B1" w:rsidP="009E00B1">
      <w:r>
        <w:t xml:space="preserve">- проверить исправность станка, верстака; надежное крепление их к полу (фундаменту); надежность закрепления ножей станка; наличие и исправность ограждений, заземлений и защитных устройств; </w:t>
      </w:r>
    </w:p>
    <w:p w:rsidR="009E00B1" w:rsidRDefault="009E00B1" w:rsidP="009E00B1">
      <w:r>
        <w:t xml:space="preserve">- проверить пусковые и тормозные устройства станка, лебедки; </w:t>
      </w:r>
    </w:p>
    <w:p w:rsidR="009E00B1" w:rsidRDefault="009E00B1" w:rsidP="009E00B1">
      <w:r>
        <w:t xml:space="preserve">- смазать все трущиеся части станка, запустив на холостом ходу, убедиться в его исправности; </w:t>
      </w:r>
    </w:p>
    <w:p w:rsidR="009E00B1" w:rsidRDefault="009E00B1" w:rsidP="009E00B1">
      <w:r>
        <w:t xml:space="preserve">- при натяжении арматурной стали проверить исправность гидравлических насосов или домкратов, а также креплений зажимных плит и захватов. Убедиться, что в арматуре нет подрезов, надломов и других дефектов. </w:t>
      </w:r>
    </w:p>
    <w:p w:rsidR="009E00B1" w:rsidRDefault="009E00B1" w:rsidP="009E00B1">
      <w:r>
        <w:t xml:space="preserve">21. При отсутствии тока станок отключить. </w:t>
      </w:r>
    </w:p>
    <w:p w:rsidR="009E00B1" w:rsidRDefault="009E00B1" w:rsidP="009E00B1">
      <w:r>
        <w:t xml:space="preserve">Запрещается оставлять без надзора не отключенные от сети станки и электрооборудование. </w:t>
      </w:r>
    </w:p>
    <w:p w:rsidR="009E00B1" w:rsidRDefault="009E00B1" w:rsidP="009E00B1">
      <w:r>
        <w:t>22. При обнаружении каких-либо неисправностей немедленно остановить станок, лебедку и сообщить об этом мастеру (механику). Приступать к работе до устранения неисправностей запрещается.</w:t>
      </w:r>
    </w:p>
    <w:p w:rsidR="009E00B1" w:rsidRDefault="009E00B1" w:rsidP="009E00B1">
      <w:r>
        <w:t>Требования безопасности во время работы</w:t>
      </w:r>
    </w:p>
    <w:p w:rsidR="009E00B1" w:rsidRDefault="009E00B1" w:rsidP="009E00B1">
      <w:r>
        <w:lastRenderedPageBreak/>
        <w:t xml:space="preserve">23. Механизированные операции по заготовке и обработке арматуры (резка, гнутье и др.) необходимо выполнять в отдельном специально отведенном, оборудованном или на огражденном участке (полигоне). </w:t>
      </w:r>
    </w:p>
    <w:p w:rsidR="009E00B1" w:rsidRDefault="009E00B1" w:rsidP="009E00B1">
      <w:r>
        <w:t xml:space="preserve">Проезды и проходы на этом участке не должны быть загромождены материалами, деталями и готовой продукцией. </w:t>
      </w:r>
    </w:p>
    <w:p w:rsidR="009E00B1" w:rsidRDefault="009E00B1" w:rsidP="009E00B1">
      <w:r>
        <w:t xml:space="preserve">24. Станки для резки и правки арматурной стали должны быть оборудованы местными отсосами металлической пыли. </w:t>
      </w:r>
    </w:p>
    <w:p w:rsidR="009E00B1" w:rsidRDefault="009E00B1" w:rsidP="009E00B1">
      <w:r>
        <w:t xml:space="preserve">Место от установки вертушек до станка должно иметь ограждение, допускающее наблюдение за разматыванием выправляемой арматуры. Вход за это ограждение допускается только после остановки станка. </w:t>
      </w:r>
    </w:p>
    <w:p w:rsidR="009E00B1" w:rsidRDefault="009E00B1" w:rsidP="009E00B1">
      <w:r>
        <w:t xml:space="preserve">25. Все верстаки для заготовки арматуры должны быть прочно прикреплены к полу, а двусторонние верстаки, кроме того, разделены продольной металлической сеткой с ячейками размером 50 x 50 мм, высотой 1 м над верстаком. </w:t>
      </w:r>
    </w:p>
    <w:p w:rsidR="009E00B1" w:rsidRDefault="009E00B1" w:rsidP="009E00B1">
      <w:r>
        <w:t xml:space="preserve">26. При правке арматурной стали на автоматических станках необходимо выполнять следующие требования безопасности: </w:t>
      </w:r>
    </w:p>
    <w:p w:rsidR="009E00B1" w:rsidRDefault="009E00B1" w:rsidP="009E00B1">
      <w:r>
        <w:t xml:space="preserve">- заправлять концы арматуры в барабан только при выключенном электродвигателе станка; </w:t>
      </w:r>
    </w:p>
    <w:p w:rsidR="009E00B1" w:rsidRDefault="009E00B1" w:rsidP="009E00B1">
      <w:r>
        <w:t xml:space="preserve">- барабан перед пуском станка закрывать предохранительным кожухом; </w:t>
      </w:r>
    </w:p>
    <w:p w:rsidR="009E00B1" w:rsidRDefault="009E00B1" w:rsidP="009E00B1">
      <w:r>
        <w:t xml:space="preserve">- проверить наличие ограждения места перехода арматурной стали с вертушки на барабан; вертушка для укладывания мотков стали должна быть установлена на расстоянии 1,5 м от станка и на высоте 0,5 м от пола и ограждена. Между вертушкой и правильным станком устанавливается металлический футляр для ограничения движения разматываемой катанки. </w:t>
      </w:r>
    </w:p>
    <w:p w:rsidR="009E00B1" w:rsidRDefault="009E00B1" w:rsidP="009E00B1">
      <w:r>
        <w:t xml:space="preserve">27. При резке арматурной стали на станке с механическим приводом необходимо: </w:t>
      </w:r>
    </w:p>
    <w:p w:rsidR="009E00B1" w:rsidRDefault="009E00B1" w:rsidP="009E00B1">
      <w:r>
        <w:t xml:space="preserve">- перед пуском станка проверить наличие защитных кожухов, убедиться в исправности тормозных и пусковых устройств, надежном закреплении болтами режущих частей ножниц; зазор между плоскостями подвижного и неподвижного ножей допускается не более 1 мм, станок должен иметь упоры, предупреждающие отскакивание отрезаемой части арматурного стержня; </w:t>
      </w:r>
    </w:p>
    <w:p w:rsidR="009E00B1" w:rsidRDefault="009E00B1" w:rsidP="009E00B1">
      <w:r>
        <w:t xml:space="preserve">- подавать арматурную сталь для резки лишь после того, как маховик станка разовьет достаточную скорость вращения; </w:t>
      </w:r>
    </w:p>
    <w:p w:rsidR="009E00B1" w:rsidRDefault="009E00B1" w:rsidP="009E00B1">
      <w:r>
        <w:t xml:space="preserve">- в случае поломки или затупления ножей прекратить работу и поставить в известность механика о необходимости замены ножей; </w:t>
      </w:r>
    </w:p>
    <w:p w:rsidR="009E00B1" w:rsidRDefault="009E00B1" w:rsidP="009E00B1">
      <w:r>
        <w:t xml:space="preserve">- на станках для резки и гнутья арматуры или около них должны быть таблички с указанием максимально допустимых диаметров и марки стали обрабатываемой арматуры по паспортным данным; </w:t>
      </w:r>
    </w:p>
    <w:p w:rsidR="009E00B1" w:rsidRDefault="009E00B1" w:rsidP="009E00B1">
      <w:r>
        <w:t xml:space="preserve">- при резке стали на станке нельзя держать руки ближе чем на 0,2 м от резки. Запрещается резка отрезков арматурной стали длиной менее 0,3 м на приводных станках без приспособления, предохраняющего от ранения. </w:t>
      </w:r>
    </w:p>
    <w:p w:rsidR="009E00B1" w:rsidRDefault="009E00B1" w:rsidP="009E00B1">
      <w:r>
        <w:t xml:space="preserve">28. При резке арматурной стали дисковой пилой арматурщик обязан: </w:t>
      </w:r>
    </w:p>
    <w:p w:rsidR="009E00B1" w:rsidRDefault="009E00B1" w:rsidP="009E00B1">
      <w:r>
        <w:lastRenderedPageBreak/>
        <w:t xml:space="preserve">- выполнять резку в защитных очках; </w:t>
      </w:r>
    </w:p>
    <w:p w:rsidR="009E00B1" w:rsidRDefault="009E00B1" w:rsidP="009E00B1">
      <w:r>
        <w:t xml:space="preserve">- арматурную сталь держать под прямым углом к диску пилы. </w:t>
      </w:r>
    </w:p>
    <w:p w:rsidR="009E00B1" w:rsidRDefault="009E00B1" w:rsidP="009E00B1">
      <w:r>
        <w:t xml:space="preserve">При обнаружении в диске пилы трещины, вмятины или других дефектов работу прекратить и сообщить об этом механику. </w:t>
      </w:r>
    </w:p>
    <w:p w:rsidR="009E00B1" w:rsidRDefault="009E00B1" w:rsidP="009E00B1">
      <w:r>
        <w:t xml:space="preserve">29. Закладывать арматурную сталь на приводном станке для гнутья допускается только при остановленном диске. </w:t>
      </w:r>
    </w:p>
    <w:p w:rsidR="009E00B1" w:rsidRDefault="009E00B1" w:rsidP="009E00B1">
      <w:r>
        <w:t xml:space="preserve">Запрещается во время работы станка заменять упоры и изгибающие пальцы станка. </w:t>
      </w:r>
    </w:p>
    <w:p w:rsidR="009E00B1" w:rsidRDefault="009E00B1" w:rsidP="009E00B1">
      <w:r>
        <w:t xml:space="preserve">При резке высокопрочной проволоки дисковой пилой последняя должна быть ограждена в верхней части сплошным кожухом. </w:t>
      </w:r>
    </w:p>
    <w:p w:rsidR="009E00B1" w:rsidRDefault="009E00B1" w:rsidP="009E00B1">
      <w:r>
        <w:t xml:space="preserve">Регулировка противовеса дисковой пилы должна обеспечивать приведение пилы в рабочее состояние только при приложении усилия арматурщика к ее рукоятке, а отвод в нерабочее состояние автоматически после снятия усилия. </w:t>
      </w:r>
    </w:p>
    <w:p w:rsidR="009E00B1" w:rsidRDefault="009E00B1" w:rsidP="009E00B1">
      <w:r>
        <w:t xml:space="preserve">30. При резке и гнутье арматурной стали на ручном станке арматурщик должен: </w:t>
      </w:r>
    </w:p>
    <w:p w:rsidR="009E00B1" w:rsidRDefault="009E00B1" w:rsidP="009E00B1">
      <w:r>
        <w:t xml:space="preserve">- убедиться в прочном креплении станка к верстаку; </w:t>
      </w:r>
    </w:p>
    <w:p w:rsidR="009E00B1" w:rsidRDefault="009E00B1" w:rsidP="009E00B1">
      <w:r>
        <w:t xml:space="preserve">- не допускать удлинения рычага (рукоятки) трубами или каким-либо предметом. </w:t>
      </w:r>
    </w:p>
    <w:p w:rsidR="009E00B1" w:rsidRDefault="009E00B1" w:rsidP="009E00B1">
      <w:r>
        <w:t xml:space="preserve">31. При гнутье нескольких стержней арматурщик обязан следить, чтобы все стержни находились в одной вертикальной плоскости, для этого применяются специальные держатели. </w:t>
      </w:r>
    </w:p>
    <w:p w:rsidR="009E00B1" w:rsidRDefault="009E00B1" w:rsidP="009E00B1">
      <w:r>
        <w:t xml:space="preserve">32. Вытяжку арматуры следует производить при помощи лебедки с дистанционным управлением. </w:t>
      </w:r>
    </w:p>
    <w:p w:rsidR="009E00B1" w:rsidRDefault="009E00B1" w:rsidP="009E00B1">
      <w:r>
        <w:t xml:space="preserve">Вытяжка арматуры с помощью транспортных средств запрещается. </w:t>
      </w:r>
    </w:p>
    <w:p w:rsidR="009E00B1" w:rsidRDefault="009E00B1" w:rsidP="009E00B1">
      <w:r>
        <w:t xml:space="preserve">33. Запрещается расправлять руками витки арматуры катанки при размотке бухты и натягиваемые пучки арматуры. </w:t>
      </w:r>
    </w:p>
    <w:p w:rsidR="009E00B1" w:rsidRDefault="009E00B1" w:rsidP="009E00B1">
      <w:r>
        <w:t xml:space="preserve">34. При работе лебедки арматурщик должен следить, чтобы канат на барабан наматывался правильными витками. </w:t>
      </w:r>
    </w:p>
    <w:p w:rsidR="009E00B1" w:rsidRDefault="009E00B1" w:rsidP="009E00B1">
      <w:r>
        <w:t xml:space="preserve">35. Запрещается находиться вблизи натянутого каната, пучка арматуры и исправлять неправильное наматывание на барабан каната во время работы лебедки. </w:t>
      </w:r>
    </w:p>
    <w:p w:rsidR="009E00B1" w:rsidRDefault="009E00B1" w:rsidP="009E00B1">
      <w:r>
        <w:t xml:space="preserve">36. При натяжении арматурной стали механическим способом необходимо соблюдать следующие меры предосторожности: </w:t>
      </w:r>
    </w:p>
    <w:p w:rsidR="009E00B1" w:rsidRDefault="009E00B1" w:rsidP="009E00B1">
      <w:r>
        <w:t xml:space="preserve">- установить защитные ограждения (сетка) высотой не менее 1,8 м. </w:t>
      </w:r>
    </w:p>
    <w:p w:rsidR="009E00B1" w:rsidRDefault="009E00B1" w:rsidP="009E00B1">
      <w:r>
        <w:t xml:space="preserve">Запрещается рабочим проходить в зоне натяжения арматуры. </w:t>
      </w:r>
    </w:p>
    <w:p w:rsidR="009E00B1" w:rsidRDefault="009E00B1" w:rsidP="009E00B1">
      <w:r>
        <w:t xml:space="preserve">37. При электротермическом способе натяжения арматурных стержней во избежание поражения электрическим током, а также ожогов и ранений следует принимать следующие меры предосторожности: </w:t>
      </w:r>
    </w:p>
    <w:p w:rsidR="009E00B1" w:rsidRDefault="009E00B1" w:rsidP="009E00B1">
      <w:r>
        <w:t xml:space="preserve">- укладывать стержни на контакты и вынимать их только при снятом напряжении. Напряжение в нагреваемых стержнях не должно превышать 42 В; </w:t>
      </w:r>
    </w:p>
    <w:p w:rsidR="009E00B1" w:rsidRDefault="009E00B1" w:rsidP="009E00B1">
      <w:r>
        <w:lastRenderedPageBreak/>
        <w:t xml:space="preserve">- надевать предохранительные кожухи на торцы арматурных стержней с анкерными упорами; </w:t>
      </w:r>
    </w:p>
    <w:p w:rsidR="009E00B1" w:rsidRDefault="009E00B1" w:rsidP="009E00B1">
      <w:r>
        <w:t xml:space="preserve">- нагретые стержни брать за выступающие холодные концы; </w:t>
      </w:r>
    </w:p>
    <w:p w:rsidR="009E00B1" w:rsidRDefault="009E00B1" w:rsidP="009E00B1">
      <w:r>
        <w:t xml:space="preserve">- обслуживающий персонал должен находиться по бокам формы, вмещающей арматуру, во избежание несчастных случаев при возможных обрывах анкерных головок и разрывов напрягаемых стержней; </w:t>
      </w:r>
    </w:p>
    <w:p w:rsidR="009E00B1" w:rsidRDefault="009E00B1" w:rsidP="009E00B1">
      <w:r>
        <w:t xml:space="preserve">- пользоваться резиновыми диэлектрическими перчатками, галошами и ковриком во время обслуживания установки по электротермическому натяжению арматуры, находящейся под напряжением. </w:t>
      </w:r>
    </w:p>
    <w:p w:rsidR="009E00B1" w:rsidRDefault="009E00B1" w:rsidP="009E00B1">
      <w:r>
        <w:t xml:space="preserve">38. В случае выхода из строя устройства, обеспечивающего контроль натяжения наматываемой арматуры, должна быть предусмотрена электрическая блокировка станков на отключение. </w:t>
      </w:r>
    </w:p>
    <w:p w:rsidR="009E00B1" w:rsidRDefault="009E00B1" w:rsidP="009E00B1">
      <w:r>
        <w:t xml:space="preserve">39. К работам по электродуговой и контактной сварке арматуры могут быть допущены арматурщики, которые прошли специальное обучение, сдали испытания и получили соответствующие удостоверения. </w:t>
      </w:r>
    </w:p>
    <w:p w:rsidR="009E00B1" w:rsidRDefault="009E00B1" w:rsidP="009E00B1">
      <w:r>
        <w:t xml:space="preserve">40. Во время монтажа и сборки арматурного каркаса фундаментных конструкций необходимо: </w:t>
      </w:r>
    </w:p>
    <w:p w:rsidR="009E00B1" w:rsidRDefault="009E00B1" w:rsidP="009E00B1">
      <w:r>
        <w:t xml:space="preserve">- стержни арматуры спускать в котлованы и траншеи по специальным лоткам; сбрасывать их сверху запрещается; </w:t>
      </w:r>
    </w:p>
    <w:p w:rsidR="009E00B1" w:rsidRDefault="009E00B1" w:rsidP="009E00B1">
      <w:r>
        <w:t xml:space="preserve">- при спуске в котлованы пользоваться стремянками, а при спуске в узкие траншеи - приставными лестницами; запрещается спускаться в траншеи по распоркам креплений. </w:t>
      </w:r>
    </w:p>
    <w:p w:rsidR="009E00B1" w:rsidRDefault="009E00B1" w:rsidP="009E00B1">
      <w:r>
        <w:t xml:space="preserve">41. Арматурные каркасы следует собирать вне опалубки в специальных кондукторах, проверенных на прочность и устойчивость. </w:t>
      </w:r>
    </w:p>
    <w:p w:rsidR="009E00B1" w:rsidRDefault="009E00B1" w:rsidP="009E00B1">
      <w:r>
        <w:t xml:space="preserve">42. Арматурные каркасы и сетки весом более 50 кг следует поднимать и перемещать при помощи механизмов и приспособлений. </w:t>
      </w:r>
    </w:p>
    <w:p w:rsidR="009E00B1" w:rsidRDefault="009E00B1" w:rsidP="009E00B1">
      <w:r>
        <w:t xml:space="preserve">43. Арматурные каркасы длиной более 10 м должны закрепляться в опалубке не менее чем в трех точках. </w:t>
      </w:r>
    </w:p>
    <w:p w:rsidR="009E00B1" w:rsidRDefault="009E00B1" w:rsidP="009E00B1">
      <w:r>
        <w:t xml:space="preserve">44. При отсутствии данных о положении центра тяжести арматурных каркасов и сеток центр тяжести их должен устанавливаться пробным подъемом на высоту не более 10 см. </w:t>
      </w:r>
    </w:p>
    <w:p w:rsidR="009E00B1" w:rsidRDefault="009E00B1" w:rsidP="009E00B1">
      <w:r>
        <w:t xml:space="preserve">45. При сборке арматуры колонн и других высоких вертикальных конструкций необходимо через каждые 2 м по высоте устраивать настил с ограждениями, имеющими перила и бортовые доски. Поднятую арматуру колонн до ее окончательной установки следует временно раскреплять растяжками и подпорками, кондукторами. </w:t>
      </w:r>
    </w:p>
    <w:p w:rsidR="009E00B1" w:rsidRDefault="009E00B1" w:rsidP="009E00B1">
      <w:r>
        <w:t xml:space="preserve">Запрещается подниматься на арматурные каркасы до их окончательной установки или до временного надежного закрепления. </w:t>
      </w:r>
    </w:p>
    <w:p w:rsidR="009E00B1" w:rsidRDefault="009E00B1" w:rsidP="009E00B1">
      <w:r>
        <w:t xml:space="preserve">46. Работу с лесов и подмостей разрешается выполнять лишь после того, как их проверил мастер (прораб). Запрещается работать с непроверенных лесов и подмостей, а также с настилов, уложенных на опоры из случайных предметов (кирпичи, бочки). </w:t>
      </w:r>
    </w:p>
    <w:p w:rsidR="009E00B1" w:rsidRDefault="009E00B1" w:rsidP="009E00B1">
      <w:r>
        <w:lastRenderedPageBreak/>
        <w:t xml:space="preserve">47. При работе с лесов, подмостей запрещается их перегружать арматурой и другими материалами. </w:t>
      </w:r>
    </w:p>
    <w:p w:rsidR="009E00B1" w:rsidRDefault="009E00B1" w:rsidP="009E00B1">
      <w:r>
        <w:t xml:space="preserve">При выполнении сварочных работ с лесов, подмостей и люлек для предохранения настилов от возгорания необходимо покрывать их листовым железом или асбестом. </w:t>
      </w:r>
    </w:p>
    <w:p w:rsidR="009E00B1" w:rsidRDefault="009E00B1" w:rsidP="009E00B1">
      <w:r>
        <w:t xml:space="preserve">Запрещается сбрасывать с высоты инструмент, обрезки металла и какие-либо предметы. </w:t>
      </w:r>
    </w:p>
    <w:p w:rsidR="009E00B1" w:rsidRDefault="009E00B1" w:rsidP="009E00B1">
      <w:r>
        <w:t xml:space="preserve">48. При очистке опалубки (перед установкой в нее арматуры) сжатым воздухом рабочий должен надеть защитные очки. </w:t>
      </w:r>
    </w:p>
    <w:p w:rsidR="009E00B1" w:rsidRDefault="009E00B1" w:rsidP="009E00B1">
      <w:r>
        <w:t xml:space="preserve">Ходить по уложенной арматуре разрешается только по специальным мостикам шириной не менее 0,6 м, устроенным на козелках, установленных на опалубку. </w:t>
      </w:r>
    </w:p>
    <w:p w:rsidR="009E00B1" w:rsidRDefault="009E00B1" w:rsidP="009E00B1">
      <w:r>
        <w:t xml:space="preserve">Во время натяжения арматуры у стендов следует зажигать красную сигнальную лампочку. </w:t>
      </w:r>
    </w:p>
    <w:p w:rsidR="009E00B1" w:rsidRDefault="009E00B1" w:rsidP="009E00B1">
      <w:r>
        <w:t xml:space="preserve">49. Арматурщик может быть допущен к работе в качестве верхолаза на высоте, а также к строповке поднимаемых каркасов, сеток, блоков и других грузов только после того, как он пройдет специальное обучение и получит соответствующее удостоверение на право выполнения указанных работ. </w:t>
      </w:r>
    </w:p>
    <w:p w:rsidR="009E00B1" w:rsidRDefault="009E00B1" w:rsidP="009E00B1">
      <w:r>
        <w:t xml:space="preserve">50. Перед подъемом каркасов, сеток, арматурно-опалубочных блоков грузоподъемными кранами и механизмами необходимо: </w:t>
      </w:r>
    </w:p>
    <w:p w:rsidR="009E00B1" w:rsidRDefault="009E00B1" w:rsidP="009E00B1">
      <w:r>
        <w:t xml:space="preserve">- осмотреть зону подъема и перемещения грузов и убедиться в том, что в этой зоне нет людей; </w:t>
      </w:r>
    </w:p>
    <w:p w:rsidR="009E00B1" w:rsidRDefault="009E00B1" w:rsidP="009E00B1">
      <w:r>
        <w:t xml:space="preserve">- проследить за тем, чтобы на поднимаемом грузе не было посторонних предметов; </w:t>
      </w:r>
    </w:p>
    <w:p w:rsidR="009E00B1" w:rsidRDefault="009E00B1" w:rsidP="009E00B1">
      <w:r>
        <w:t xml:space="preserve">- для устранения раскачивания пользоваться оттяжками. Запрещается оставлять на весу поднимаемую арматуру. </w:t>
      </w:r>
    </w:p>
    <w:p w:rsidR="009E00B1" w:rsidRDefault="009E00B1" w:rsidP="009E00B1">
      <w:r>
        <w:t xml:space="preserve">51. Отцепку тросов, грузозахватных приспособлений производить после надежного закрепления устанавливаемых каркасов и блоков. </w:t>
      </w:r>
    </w:p>
    <w:p w:rsidR="009E00B1" w:rsidRDefault="009E00B1" w:rsidP="009E00B1">
      <w:r>
        <w:t xml:space="preserve">52. Запрещается арматурщику находиться во время подъема и монтажа армированных конструкций под лесами и подмостями. </w:t>
      </w:r>
    </w:p>
    <w:p w:rsidR="009E00B1" w:rsidRDefault="009E00B1" w:rsidP="009E00B1">
      <w:r>
        <w:t xml:space="preserve">53. Запрещается установка арматуры вблизи электропроводов и электрооборудования. </w:t>
      </w:r>
    </w:p>
    <w:p w:rsidR="009E00B1" w:rsidRDefault="009E00B1" w:rsidP="009E00B1">
      <w:r>
        <w:t xml:space="preserve">54. При работах в помещениях с повышенной опасностью допускается применять переносные электрические светильники напряжением не выше 42 В, а в особо опасных условиях не выше 12 В. </w:t>
      </w:r>
    </w:p>
    <w:p w:rsidR="009E00B1" w:rsidRDefault="009E00B1" w:rsidP="009E00B1">
      <w:r>
        <w:t>Запрещается применять стационарные светильники в качестве ручных переносных ламп.</w:t>
      </w:r>
    </w:p>
    <w:p w:rsidR="009E00B1" w:rsidRDefault="009E00B1" w:rsidP="009E00B1">
      <w:r>
        <w:t>Требования безопасности в аварийных ситуациях</w:t>
      </w:r>
    </w:p>
    <w:p w:rsidR="009E00B1" w:rsidRDefault="009E00B1" w:rsidP="009E00B1">
      <w:r>
        <w:t xml:space="preserve">55. О выявленных нарушениях требований охраны труда и случаях травматизма немедленно сообщить мастеру (прорабу). </w:t>
      </w:r>
    </w:p>
    <w:p w:rsidR="009E00B1" w:rsidRDefault="009E00B1" w:rsidP="009E00B1">
      <w:r>
        <w:t xml:space="preserve">56. Во избежание поражения электротоком запрещается прикасаться к открытым токоведущим частям электрооборудования, оголенным проводам, производить самостоятельно исправления или подключения, устанавливать или заменять электролампы под напряжением. </w:t>
      </w:r>
    </w:p>
    <w:p w:rsidR="009E00B1" w:rsidRDefault="009E00B1" w:rsidP="009E00B1">
      <w:r>
        <w:lastRenderedPageBreak/>
        <w:t>57. Арматурщик обязан уметь оказать первую помощь пострадавшему на производстве, принять меры по устранению нарушений требований безопасности.</w:t>
      </w:r>
    </w:p>
    <w:p w:rsidR="009E00B1" w:rsidRDefault="009E00B1" w:rsidP="009E00B1">
      <w:r>
        <w:t>Требования безопасности по окончании работы</w:t>
      </w:r>
    </w:p>
    <w:p w:rsidR="009E00B1" w:rsidRDefault="009E00B1" w:rsidP="009E00B1">
      <w:r>
        <w:t xml:space="preserve">58. По окончании работы арматурщик обязан: </w:t>
      </w:r>
    </w:p>
    <w:p w:rsidR="009E00B1" w:rsidRDefault="009E00B1" w:rsidP="009E00B1">
      <w:r>
        <w:t xml:space="preserve">- отключить станки, лебедки от электросети; </w:t>
      </w:r>
    </w:p>
    <w:p w:rsidR="009E00B1" w:rsidRDefault="009E00B1" w:rsidP="009E00B1">
      <w:r>
        <w:t xml:space="preserve">- очистить инструмент и сдать его на хранение; </w:t>
      </w:r>
    </w:p>
    <w:p w:rsidR="009E00B1" w:rsidRDefault="009E00B1" w:rsidP="009E00B1">
      <w:r>
        <w:t xml:space="preserve">- привести в порядок рабочее место, удалить строительный мусор и посторонние предметы с проходов; </w:t>
      </w:r>
    </w:p>
    <w:p w:rsidR="009E00B1" w:rsidRDefault="009E00B1" w:rsidP="009E00B1">
      <w:r>
        <w:t xml:space="preserve">- протереть и смазать трущиеся части станков и механизмов; </w:t>
      </w:r>
    </w:p>
    <w:p w:rsidR="009E00B1" w:rsidRDefault="009E00B1" w:rsidP="009E00B1">
      <w:r>
        <w:t xml:space="preserve">- собрать все такелажные приспособления, очистить от грязи стальные канаты, стропы, цепи и, смазав их, сдать на хранение. </w:t>
      </w:r>
    </w:p>
    <w:p w:rsidR="009E00B1" w:rsidRDefault="009E00B1" w:rsidP="009E00B1">
      <w:r>
        <w:t xml:space="preserve">Канаты следует очищать в рукавицах стальной щеткой, запрещается делать это тряпками или ветошью. </w:t>
      </w:r>
    </w:p>
    <w:p w:rsidR="009E00B1" w:rsidRDefault="009E00B1" w:rsidP="009E00B1">
      <w:r>
        <w:t xml:space="preserve">59. Вымыть руки и лицо теплой водой с мылом или принять душ. </w:t>
      </w:r>
    </w:p>
    <w:p w:rsidR="00AD69E7" w:rsidRDefault="009E00B1" w:rsidP="009E00B1">
      <w:r>
        <w:t>60. О всех замеченных неполадках арматурщик должен сообщить мастеру (прорабу).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1"/>
    <w:rsid w:val="009E00B1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2012-12-25T08:12:00Z</dcterms:created>
  <dcterms:modified xsi:type="dcterms:W3CDTF">2012-12-25T08:12:00Z</dcterms:modified>
</cp:coreProperties>
</file>