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C6D" w:rsidRDefault="004E3C6D" w:rsidP="004E3C6D">
      <w:r>
        <w:t xml:space="preserve">Утверждена </w:t>
      </w:r>
    </w:p>
    <w:p w:rsidR="004E3C6D" w:rsidRDefault="004E3C6D" w:rsidP="004E3C6D">
      <w:r>
        <w:t xml:space="preserve">Приказом </w:t>
      </w:r>
    </w:p>
    <w:p w:rsidR="004E3C6D" w:rsidRDefault="004E3C6D" w:rsidP="004E3C6D">
      <w:r>
        <w:t xml:space="preserve">Госкомсвязи России </w:t>
      </w:r>
    </w:p>
    <w:p w:rsidR="004E3C6D" w:rsidRDefault="004E3C6D" w:rsidP="004E3C6D">
      <w:r>
        <w:t>от 14 июля 1998 г. N 122</w:t>
      </w:r>
    </w:p>
    <w:p w:rsidR="004E3C6D" w:rsidRDefault="004E3C6D" w:rsidP="004E3C6D">
      <w:r>
        <w:t xml:space="preserve">Согласовано </w:t>
      </w:r>
    </w:p>
    <w:p w:rsidR="004E3C6D" w:rsidRDefault="004E3C6D" w:rsidP="004E3C6D">
      <w:r>
        <w:t xml:space="preserve">письмом ЦК профсоюза </w:t>
      </w:r>
    </w:p>
    <w:p w:rsidR="004E3C6D" w:rsidRDefault="004E3C6D" w:rsidP="004E3C6D">
      <w:r>
        <w:t xml:space="preserve">работников связи </w:t>
      </w:r>
    </w:p>
    <w:p w:rsidR="004E3C6D" w:rsidRDefault="004E3C6D" w:rsidP="004E3C6D">
      <w:r>
        <w:t xml:space="preserve">Российской Федерации </w:t>
      </w:r>
    </w:p>
    <w:p w:rsidR="004E3C6D" w:rsidRDefault="004E3C6D" w:rsidP="004E3C6D">
      <w:r>
        <w:t>от 27 апреля 1998 г. N 4-342</w:t>
      </w:r>
    </w:p>
    <w:p w:rsidR="004E3C6D" w:rsidRDefault="004E3C6D" w:rsidP="004E3C6D">
      <w:r>
        <w:t xml:space="preserve">Дата введения - </w:t>
      </w:r>
    </w:p>
    <w:p w:rsidR="004E3C6D" w:rsidRDefault="004E3C6D" w:rsidP="004E3C6D">
      <w:r>
        <w:t>1 сентября 1998 года</w:t>
      </w:r>
    </w:p>
    <w:p w:rsidR="004E3C6D" w:rsidRDefault="004E3C6D" w:rsidP="004E3C6D">
      <w:r>
        <w:t xml:space="preserve">ТИПОВАЯ ИНСТРУКЦИЯ </w:t>
      </w:r>
    </w:p>
    <w:p w:rsidR="004E3C6D" w:rsidRDefault="004E3C6D" w:rsidP="004E3C6D">
      <w:r>
        <w:t xml:space="preserve">ПО ОХРАНЕ ТРУДА ПРИ РАБОТАХ </w:t>
      </w:r>
    </w:p>
    <w:p w:rsidR="004E3C6D" w:rsidRDefault="004E3C6D" w:rsidP="004E3C6D">
      <w:r>
        <w:t>НА ВОЛОКОННО - ОПТИЧЕСКИХ КАБЕЛЯХ СВЯЗИ</w:t>
      </w:r>
    </w:p>
    <w:p w:rsidR="004E3C6D" w:rsidRDefault="004E3C6D" w:rsidP="004E3C6D">
      <w:r>
        <w:t>ТОИ Р-45-071-97</w:t>
      </w:r>
    </w:p>
    <w:p w:rsidR="004E3C6D" w:rsidRDefault="004E3C6D" w:rsidP="004E3C6D">
      <w:r>
        <w:t>1. Общие требования безопасности</w:t>
      </w:r>
    </w:p>
    <w:p w:rsidR="004E3C6D" w:rsidRDefault="004E3C6D" w:rsidP="004E3C6D">
      <w:r>
        <w:t xml:space="preserve">1.1. </w:t>
      </w:r>
      <w:proofErr w:type="gramStart"/>
      <w:r>
        <w:t>К выполнению работ на волоконно - оптических кабелях связи допускаются лица не моложе 18 лет, прошедшие медицинское освидетельствование, обучение методам и приемам безопасной работы, проверку знаний по охране труда в соответствии с Положением о порядке обучения и проверки знаний по охране труда руководителей специалистов и рабочих предприятий, учреждений и организаций связи, имеющие соответствующую квалификацию и группу по электробезопасности не ниже III</w:t>
      </w:r>
      <w:proofErr w:type="gramEnd"/>
      <w:r>
        <w:t xml:space="preserve">. </w:t>
      </w:r>
    </w:p>
    <w:p w:rsidR="004E3C6D" w:rsidRDefault="004E3C6D" w:rsidP="004E3C6D">
      <w:r>
        <w:t xml:space="preserve">1.2. Работа на волоконно - оптических кабелях связи производится бригадой в составе не менее двух человек. </w:t>
      </w:r>
    </w:p>
    <w:p w:rsidR="004E3C6D" w:rsidRDefault="004E3C6D" w:rsidP="004E3C6D">
      <w:r>
        <w:t xml:space="preserve">1.3. Работы проводятся по наряду, по распоряжению. </w:t>
      </w:r>
    </w:p>
    <w:p w:rsidR="004E3C6D" w:rsidRDefault="004E3C6D" w:rsidP="004E3C6D">
      <w:r>
        <w:t xml:space="preserve">1.4. Каждый работник должен быть обеспечен специальной одеждой и специальной обувью и средствами индивидуальной защиты в соответствии с Типовыми отраслевыми нормами бесплатной выдачи специальной одежды, специальной обуви и других средств индивидуальной защиты работникам связи согласно его профессии и должности. </w:t>
      </w:r>
    </w:p>
    <w:p w:rsidR="004E3C6D" w:rsidRDefault="004E3C6D" w:rsidP="004E3C6D">
      <w:r>
        <w:t>Дополнительно работнику, выполняющему монтаж волоконно - оптического кабеля, необходимо пользоваться клеенчатым фартуком по ГОСТ 12.4.029-76 (тип</w:t>
      </w:r>
      <w:proofErr w:type="gramStart"/>
      <w:r>
        <w:t xml:space="preserve"> А</w:t>
      </w:r>
      <w:proofErr w:type="gramEnd"/>
      <w:r>
        <w:t xml:space="preserve"> НмВн) и иметь защитные очки по ГОСТ 12.4.013-86 типа ЗН5-72Г1 для наблюдения за сваркой. </w:t>
      </w:r>
    </w:p>
    <w:p w:rsidR="004E3C6D" w:rsidRDefault="004E3C6D" w:rsidP="004E3C6D">
      <w:r>
        <w:lastRenderedPageBreak/>
        <w:t xml:space="preserve">1.5. При проведении работ на волоконно - оптических кабелях связи возможно воздействие следующих опасных и вредных производственных факторов: </w:t>
      </w:r>
    </w:p>
    <w:p w:rsidR="004E3C6D" w:rsidRDefault="004E3C6D" w:rsidP="004E3C6D">
      <w:r>
        <w:t xml:space="preserve">- повышенное значение напряжения электрической цепи, замыкание которой может произойти через тело человека; </w:t>
      </w:r>
    </w:p>
    <w:p w:rsidR="004E3C6D" w:rsidRDefault="004E3C6D" w:rsidP="004E3C6D">
      <w:r>
        <w:t xml:space="preserve">- возможность образования взрыво- и пожароопасных сред; </w:t>
      </w:r>
    </w:p>
    <w:p w:rsidR="004E3C6D" w:rsidRDefault="004E3C6D" w:rsidP="004E3C6D">
      <w:r>
        <w:t>- работа с вредными веществами (нефрас</w:t>
      </w:r>
      <w:proofErr w:type="gramStart"/>
      <w:r>
        <w:t xml:space="preserve"> С</w:t>
      </w:r>
      <w:proofErr w:type="gramEnd"/>
      <w:r>
        <w:t xml:space="preserve"> 150/200, ацетон, эпоксидные смолы, лаки); </w:t>
      </w:r>
    </w:p>
    <w:p w:rsidR="004E3C6D" w:rsidRDefault="004E3C6D" w:rsidP="004E3C6D">
      <w:r>
        <w:t xml:space="preserve">- возможность воздействия лазерного излучения генератора; </w:t>
      </w:r>
    </w:p>
    <w:p w:rsidR="004E3C6D" w:rsidRDefault="004E3C6D" w:rsidP="004E3C6D">
      <w:r>
        <w:t xml:space="preserve">- попадание остатков оптического волокна на кожу работника; </w:t>
      </w:r>
    </w:p>
    <w:p w:rsidR="004E3C6D" w:rsidRDefault="004E3C6D" w:rsidP="004E3C6D">
      <w:r>
        <w:t xml:space="preserve">- неблагоприятные метеорологические условия. </w:t>
      </w:r>
    </w:p>
    <w:p w:rsidR="004E3C6D" w:rsidRDefault="004E3C6D" w:rsidP="004E3C6D">
      <w:r>
        <w:t xml:space="preserve">1.6. Персонал, проводящий работы на волоконно - оптических кабелях связи, обязан: </w:t>
      </w:r>
    </w:p>
    <w:p w:rsidR="004E3C6D" w:rsidRDefault="004E3C6D" w:rsidP="004E3C6D">
      <w:r>
        <w:t xml:space="preserve">1.6.1. Выполнять только ту работу, которая ему поручена. </w:t>
      </w:r>
    </w:p>
    <w:p w:rsidR="004E3C6D" w:rsidRDefault="004E3C6D" w:rsidP="004E3C6D">
      <w:r>
        <w:t xml:space="preserve">1.6.2. Соблюдать правила внутреннего трудового распорядка. </w:t>
      </w:r>
    </w:p>
    <w:p w:rsidR="004E3C6D" w:rsidRDefault="004E3C6D" w:rsidP="004E3C6D">
      <w:r>
        <w:t xml:space="preserve">1.6.3. Знать правила пользования средствами индивидуальной защиты. </w:t>
      </w:r>
    </w:p>
    <w:p w:rsidR="004E3C6D" w:rsidRDefault="004E3C6D" w:rsidP="004E3C6D">
      <w:r>
        <w:t xml:space="preserve">1.6.4. Соблюдать меры пожарной безопасности. </w:t>
      </w:r>
    </w:p>
    <w:p w:rsidR="004E3C6D" w:rsidRDefault="004E3C6D" w:rsidP="004E3C6D">
      <w:r>
        <w:t xml:space="preserve">1.6.5. Уметь оказывать первую медицинскую помощь пострадавшим от электрического тока, от лазерного излучения и при других несчастных случаях. </w:t>
      </w:r>
    </w:p>
    <w:p w:rsidR="004E3C6D" w:rsidRDefault="004E3C6D" w:rsidP="004E3C6D">
      <w:r>
        <w:t xml:space="preserve">1.6.6. О каждом несчастном случае пострадавший или очевидец должен немедленно известить непосредственного руководителя работ. </w:t>
      </w:r>
    </w:p>
    <w:p w:rsidR="004E3C6D" w:rsidRDefault="004E3C6D" w:rsidP="004E3C6D">
      <w:r>
        <w:t xml:space="preserve">1.7. За невыполнение данной Инструкции виновные привлекаются к ответственности согласно правилам внутреннего трудового распорядка или взысканию, </w:t>
      </w:r>
      <w:proofErr w:type="gramStart"/>
      <w:r>
        <w:t>определенными</w:t>
      </w:r>
      <w:proofErr w:type="gramEnd"/>
      <w:r>
        <w:t xml:space="preserve"> Кодексом законов о труде Российской Федерации.</w:t>
      </w:r>
    </w:p>
    <w:p w:rsidR="004E3C6D" w:rsidRDefault="004E3C6D" w:rsidP="004E3C6D">
      <w:r>
        <w:t>2. Требования безопасности перед началом работы</w:t>
      </w:r>
    </w:p>
    <w:p w:rsidR="004E3C6D" w:rsidRDefault="004E3C6D" w:rsidP="004E3C6D">
      <w:r>
        <w:t xml:space="preserve">2.1. Получить задание на выполнение работы. </w:t>
      </w:r>
    </w:p>
    <w:p w:rsidR="004E3C6D" w:rsidRDefault="004E3C6D" w:rsidP="004E3C6D">
      <w:r>
        <w:t xml:space="preserve">2.2. Получить целевой инструктаж по безопасности труда. </w:t>
      </w:r>
    </w:p>
    <w:p w:rsidR="004E3C6D" w:rsidRDefault="004E3C6D" w:rsidP="004E3C6D">
      <w:r>
        <w:t xml:space="preserve">2.3. Подготовить необходимый для выполнения данной работы инструмент, приспособления, приборы и средства индивидуальной защиты и внешним осмотром определить работоспособность их. </w:t>
      </w:r>
    </w:p>
    <w:p w:rsidR="004E3C6D" w:rsidRDefault="004E3C6D" w:rsidP="004E3C6D">
      <w:r>
        <w:t xml:space="preserve">2.4. Проверить комплектацию и работоспособность передвижной лаборатории. </w:t>
      </w:r>
    </w:p>
    <w:p w:rsidR="004E3C6D" w:rsidRDefault="004E3C6D" w:rsidP="004E3C6D">
      <w:r>
        <w:t xml:space="preserve">2.5. Одеть спецодежду. </w:t>
      </w:r>
    </w:p>
    <w:p w:rsidR="004E3C6D" w:rsidRDefault="004E3C6D" w:rsidP="004E3C6D">
      <w:r>
        <w:t>2.6. Подготовить рабочее место.</w:t>
      </w:r>
    </w:p>
    <w:p w:rsidR="004E3C6D" w:rsidRDefault="004E3C6D" w:rsidP="004E3C6D">
      <w:r>
        <w:t>3. Требования безопасности во время работы</w:t>
      </w:r>
    </w:p>
    <w:p w:rsidR="004E3C6D" w:rsidRDefault="004E3C6D" w:rsidP="004E3C6D">
      <w:r>
        <w:lastRenderedPageBreak/>
        <w:t xml:space="preserve">3.1. Монтаж оптического кабеля должен производиться в передвижной лаборатории, оснащенной всем необходимым для безопасного и удобного выполнения работ по монтажу волоконно - оптического кабеля. </w:t>
      </w:r>
    </w:p>
    <w:p w:rsidR="004E3C6D" w:rsidRDefault="004E3C6D" w:rsidP="004E3C6D">
      <w:r>
        <w:t xml:space="preserve">3.2. Салон кузова машины должен быть оборудован обогревом на период холодного времени года. </w:t>
      </w:r>
    </w:p>
    <w:p w:rsidR="004E3C6D" w:rsidRDefault="004E3C6D" w:rsidP="004E3C6D">
      <w:r>
        <w:t xml:space="preserve">3.3. В салоне кузова должны быть размещены: </w:t>
      </w:r>
    </w:p>
    <w:p w:rsidR="004E3C6D" w:rsidRDefault="004E3C6D" w:rsidP="004E3C6D">
      <w:r>
        <w:t xml:space="preserve">рабочий стол и стул удобной конструкции; </w:t>
      </w:r>
    </w:p>
    <w:p w:rsidR="004E3C6D" w:rsidRDefault="004E3C6D" w:rsidP="004E3C6D">
      <w:r>
        <w:t xml:space="preserve">ящик с монтажным материалом и инструментом; </w:t>
      </w:r>
    </w:p>
    <w:p w:rsidR="004E3C6D" w:rsidRDefault="004E3C6D" w:rsidP="004E3C6D">
      <w:r>
        <w:t xml:space="preserve">укрепленный газовый баллон для работы газовой горелки; </w:t>
      </w:r>
    </w:p>
    <w:p w:rsidR="004E3C6D" w:rsidRDefault="004E3C6D" w:rsidP="004E3C6D">
      <w:r>
        <w:t xml:space="preserve">первичные средства пожаротушения; </w:t>
      </w:r>
    </w:p>
    <w:p w:rsidR="004E3C6D" w:rsidRDefault="004E3C6D" w:rsidP="004E3C6D">
      <w:r>
        <w:t xml:space="preserve">канистра с водой; </w:t>
      </w:r>
    </w:p>
    <w:p w:rsidR="004E3C6D" w:rsidRDefault="004E3C6D" w:rsidP="004E3C6D">
      <w:r>
        <w:t xml:space="preserve">аптечка первой помощи; </w:t>
      </w:r>
    </w:p>
    <w:p w:rsidR="004E3C6D" w:rsidRDefault="004E3C6D" w:rsidP="004E3C6D">
      <w:r>
        <w:t xml:space="preserve">тара для сбора отработанной ветоши и сколов оптического кабеля; </w:t>
      </w:r>
    </w:p>
    <w:p w:rsidR="004E3C6D" w:rsidRDefault="004E3C6D" w:rsidP="004E3C6D">
      <w:r>
        <w:t xml:space="preserve">средства индивидуальной защиты; </w:t>
      </w:r>
    </w:p>
    <w:p w:rsidR="004E3C6D" w:rsidRDefault="004E3C6D" w:rsidP="004E3C6D">
      <w:r>
        <w:t xml:space="preserve">устройство для сварки оптического волокна. </w:t>
      </w:r>
    </w:p>
    <w:p w:rsidR="004E3C6D" w:rsidRDefault="004E3C6D" w:rsidP="004E3C6D">
      <w:r>
        <w:t xml:space="preserve">Устройство для сварки оптического волокна должно быть заземлено; иметь блокировку подачи высокого напряжения на электроды при открытой крышке узла во время установки оптического волокна; иметь световую индикацию включения напряжения питания и подачи высокого напряжения. </w:t>
      </w:r>
    </w:p>
    <w:p w:rsidR="004E3C6D" w:rsidRDefault="004E3C6D" w:rsidP="004E3C6D">
      <w:r>
        <w:t xml:space="preserve">Запрещается эксплуатация прибора со снятым защитным кожухом блока электродов. </w:t>
      </w:r>
    </w:p>
    <w:p w:rsidR="004E3C6D" w:rsidRDefault="004E3C6D" w:rsidP="004E3C6D">
      <w:r>
        <w:t xml:space="preserve">В случае необходимости наблюдения за сваркой (при отсутствии дисплея) работник обязан применять защитные очки. </w:t>
      </w:r>
    </w:p>
    <w:p w:rsidR="004E3C6D" w:rsidRDefault="004E3C6D" w:rsidP="004E3C6D">
      <w:r>
        <w:t xml:space="preserve">3.4. В салоне кузова должна быть приточно - вытяжная вентиляция, а непосредственно у рабочего места должен быть местный отсос, удаляющий при работе вредные пары и газы с помощью вентилятора или электропылесоса. </w:t>
      </w:r>
    </w:p>
    <w:p w:rsidR="004E3C6D" w:rsidRDefault="004E3C6D" w:rsidP="004E3C6D">
      <w:r>
        <w:t xml:space="preserve">3.5. Вентилятор или пылесос для отсоса вредных паров и газов должен включаться перед началом работы и выключаться не ранее чем через 5 минут после окончания работы. </w:t>
      </w:r>
    </w:p>
    <w:p w:rsidR="004E3C6D" w:rsidRDefault="004E3C6D" w:rsidP="004E3C6D">
      <w:r>
        <w:t xml:space="preserve">3.6. Освещенность рабочего места должна быть достаточной для безопасности выполнения работ. </w:t>
      </w:r>
    </w:p>
    <w:p w:rsidR="004E3C6D" w:rsidRDefault="004E3C6D" w:rsidP="004E3C6D">
      <w:r>
        <w:t xml:space="preserve">3.7. При использовании в работе полиуретанового клея необходимо пользоваться резиновыми или х/бумажными перчатками. </w:t>
      </w:r>
    </w:p>
    <w:p w:rsidR="004E3C6D" w:rsidRDefault="004E3C6D" w:rsidP="004E3C6D">
      <w:r>
        <w:t xml:space="preserve">3.8. При работе с растворителями использовать инструмент, не дающий при ударе искру. </w:t>
      </w:r>
    </w:p>
    <w:p w:rsidR="004E3C6D" w:rsidRDefault="004E3C6D" w:rsidP="004E3C6D">
      <w:r>
        <w:t>3.9. При использовании в работе газовых горелок или паяльных ламп соблюдать требования эксплуатации этих приборов.</w:t>
      </w:r>
    </w:p>
    <w:p w:rsidR="004E3C6D" w:rsidRDefault="004E3C6D" w:rsidP="004E3C6D">
      <w:r>
        <w:lastRenderedPageBreak/>
        <w:t>4. Требования безопасности в аварийной ситуации</w:t>
      </w:r>
    </w:p>
    <w:p w:rsidR="004E3C6D" w:rsidRDefault="004E3C6D" w:rsidP="004E3C6D">
      <w:r>
        <w:t xml:space="preserve">4.1. При возникновении аварии или ситуаций, которые могут привести к несчастным случаям, следует: </w:t>
      </w:r>
    </w:p>
    <w:p w:rsidR="004E3C6D" w:rsidRDefault="004E3C6D" w:rsidP="004E3C6D">
      <w:r>
        <w:t xml:space="preserve">4.1.1. Немедленно прекратить работы и известить своего непосредственного руководителя. </w:t>
      </w:r>
    </w:p>
    <w:p w:rsidR="004E3C6D" w:rsidRDefault="004E3C6D" w:rsidP="004E3C6D">
      <w:r>
        <w:t xml:space="preserve">4.1.2. Оперативно принять меры по устранению причин аварии или причин, которые могут привести к несчастным случаям. </w:t>
      </w:r>
    </w:p>
    <w:p w:rsidR="004E3C6D" w:rsidRDefault="004E3C6D" w:rsidP="004E3C6D">
      <w:r>
        <w:t>4.1.3. О пострадавших необходимо известить непосредственного начальника, сообщить в медпункт и принять срочные меры по оказанию необходимой первой медицинской помощи.</w:t>
      </w:r>
    </w:p>
    <w:p w:rsidR="004E3C6D" w:rsidRDefault="004E3C6D" w:rsidP="004E3C6D">
      <w:r>
        <w:t>5. Требования безопасности по окончании работы</w:t>
      </w:r>
    </w:p>
    <w:p w:rsidR="004E3C6D" w:rsidRDefault="004E3C6D" w:rsidP="004E3C6D">
      <w:r>
        <w:t xml:space="preserve">5.1. Закрыть наряд - допуск (если работа выполнялась по наряду - допуску). </w:t>
      </w:r>
    </w:p>
    <w:p w:rsidR="004E3C6D" w:rsidRDefault="004E3C6D" w:rsidP="004E3C6D">
      <w:r>
        <w:t xml:space="preserve">5.2. Убрать рабочее место: </w:t>
      </w:r>
    </w:p>
    <w:p w:rsidR="004E3C6D" w:rsidRDefault="004E3C6D" w:rsidP="004E3C6D">
      <w:r>
        <w:t xml:space="preserve">5.2.1. Рабочее место и пол после разделки оптического кабеля следует пропылесосить или подмести и затем протереть мокрой тряпкой. Отжим тряпки следует производить в плотных резиновых перчатках. </w:t>
      </w:r>
    </w:p>
    <w:p w:rsidR="004E3C6D" w:rsidRDefault="004E3C6D" w:rsidP="004E3C6D">
      <w:r>
        <w:t xml:space="preserve">5.2.2. При работе с оптическим волокном его отходы при разделке (сколе) необходимо собирать в отдельный ящик и после окончания монтажа освободить ящик в отдельно отведенном месте или закопать отходы в грунт. </w:t>
      </w:r>
    </w:p>
    <w:p w:rsidR="004E3C6D" w:rsidRDefault="004E3C6D" w:rsidP="004E3C6D">
      <w:r>
        <w:t xml:space="preserve">5.3. Отработанную текстильную ветошь, пропитанную растворителями или клеями, убрать в металлический закрывающийся ящик, а затем уничтожить в специально отведенном месте, указанном местным пожнадзором, либо в полевых условиях или закопать в отведенном месте. </w:t>
      </w:r>
    </w:p>
    <w:p w:rsidR="004E3C6D" w:rsidRDefault="004E3C6D" w:rsidP="004E3C6D">
      <w:r>
        <w:t xml:space="preserve">5.4. Вымыть руки и лицо водой с мылом. </w:t>
      </w:r>
    </w:p>
    <w:p w:rsidR="004E3C6D" w:rsidRDefault="004E3C6D" w:rsidP="004E3C6D">
      <w:r>
        <w:t xml:space="preserve">5.5. Убрать спецодежду и средства индивидуальной защиты в специально отведенное место. </w:t>
      </w:r>
    </w:p>
    <w:p w:rsidR="00B42971" w:rsidRDefault="004E3C6D" w:rsidP="004E3C6D">
      <w:r>
        <w:t xml:space="preserve">5.6. </w:t>
      </w:r>
      <w:proofErr w:type="gramStart"/>
      <w:r>
        <w:t>О</w:t>
      </w:r>
      <w:proofErr w:type="gramEnd"/>
      <w:r>
        <w:t xml:space="preserve"> всех недостатках по охране труда, обнаруженных во время работы, необходимо известить своего непосредственного руководителя.</w:t>
      </w:r>
      <w:bookmarkStart w:id="0" w:name="_GoBack"/>
      <w:bookmarkEnd w:id="0"/>
    </w:p>
    <w:sectPr w:rsidR="00B4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C6D"/>
    <w:rsid w:val="004E3C6D"/>
    <w:rsid w:val="00B4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2013-02-25T10:36:00Z</dcterms:created>
  <dcterms:modified xsi:type="dcterms:W3CDTF">2013-02-25T10:36:00Z</dcterms:modified>
</cp:coreProperties>
</file>