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8" w:rsidRDefault="008B4288" w:rsidP="008B4288">
      <w:r>
        <w:t xml:space="preserve">Инструкция по охране труда </w:t>
      </w:r>
    </w:p>
    <w:p w:rsidR="008B4288" w:rsidRDefault="008B4288" w:rsidP="008B4288">
      <w:r>
        <w:t xml:space="preserve">при работах в распределительном кабельном шкафу </w:t>
      </w:r>
    </w:p>
    <w:p w:rsidR="008B4288" w:rsidRDefault="008B4288" w:rsidP="008B4288"/>
    <w:p w:rsidR="008B4288" w:rsidRDefault="008B4288" w:rsidP="008B4288"/>
    <w:p w:rsidR="008B4288" w:rsidRDefault="008B4288" w:rsidP="008B4288">
      <w:r>
        <w:t>1. Общие требования охраны труда</w:t>
      </w:r>
    </w:p>
    <w:p w:rsidR="008B4288" w:rsidRDefault="008B4288" w:rsidP="008B4288"/>
    <w:p w:rsidR="008B4288" w:rsidRDefault="008B4288" w:rsidP="008B4288">
      <w:r>
        <w:t xml:space="preserve">1.1 К работам в распределительном кабельном шкафу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III. </w:t>
      </w:r>
    </w:p>
    <w:p w:rsidR="008B4288" w:rsidRDefault="008B4288" w:rsidP="008B4288">
      <w:r>
        <w:t xml:space="preserve">1.2 Работник обязан: </w:t>
      </w:r>
    </w:p>
    <w:p w:rsidR="008B4288" w:rsidRDefault="008B4288" w:rsidP="008B4288">
      <w:r>
        <w:t xml:space="preserve">1.2.1 Выполнять только ту работу, которая определена рабочей или должностной инструкцией. </w:t>
      </w:r>
    </w:p>
    <w:p w:rsidR="008B4288" w:rsidRDefault="008B4288" w:rsidP="008B4288">
      <w:r>
        <w:t xml:space="preserve">1.2.2 Выполнять правила внутреннего трудового распорядка. </w:t>
      </w:r>
    </w:p>
    <w:p w:rsidR="008B4288" w:rsidRDefault="008B4288" w:rsidP="008B4288">
      <w:r>
        <w:t xml:space="preserve">1.2.3 Правильно применять средства индивидуальной и коллективной защиты. </w:t>
      </w:r>
    </w:p>
    <w:p w:rsidR="008B4288" w:rsidRDefault="008B4288" w:rsidP="008B4288">
      <w:r>
        <w:t xml:space="preserve">1.2.4 Соблюдать требования охраны труда. </w:t>
      </w:r>
    </w:p>
    <w:p w:rsidR="008B4288" w:rsidRDefault="008B4288" w:rsidP="008B4288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8B4288" w:rsidRDefault="008B4288" w:rsidP="008B4288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8B4288" w:rsidRDefault="008B4288" w:rsidP="008B4288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8B4288" w:rsidRDefault="008B4288" w:rsidP="008B4288">
      <w:r>
        <w:t xml:space="preserve">1.2.8 Уметь оказывать первую помощь пострадавшим от электрического тока и других несчастных случаях. </w:t>
      </w:r>
    </w:p>
    <w:p w:rsidR="008B4288" w:rsidRDefault="008B4288" w:rsidP="008B4288">
      <w:r>
        <w:t xml:space="preserve">1.3 При проведении работ в распределительном кабельном шкафу возможны воздействия следующих опасных и вредных производственных факторов: </w:t>
      </w:r>
    </w:p>
    <w:p w:rsidR="008B4288" w:rsidRDefault="008B4288" w:rsidP="008B4288">
      <w:r>
        <w:t xml:space="preserve">- повышенное значение электрической цепи, замыкание которой может пройти через тело человека; </w:t>
      </w:r>
    </w:p>
    <w:p w:rsidR="008B4288" w:rsidRDefault="008B4288" w:rsidP="008B4288">
      <w:r>
        <w:t xml:space="preserve">- появление в зоне работы взрывоопасных, пожароопасных и ядовитых сред; </w:t>
      </w:r>
    </w:p>
    <w:p w:rsidR="008B4288" w:rsidRDefault="008B4288" w:rsidP="008B4288">
      <w:r>
        <w:t xml:space="preserve">- работа с вредными веществами (свинец, полиэтилен, полихлорвинил, эпоксидные смолы, лаки); </w:t>
      </w:r>
    </w:p>
    <w:p w:rsidR="008B4288" w:rsidRDefault="008B4288" w:rsidP="008B4288">
      <w:r>
        <w:lastRenderedPageBreak/>
        <w:t xml:space="preserve">- повышенная или пониженная температура воздуха рабочей зоны; </w:t>
      </w:r>
    </w:p>
    <w:p w:rsidR="008B4288" w:rsidRDefault="008B4288" w:rsidP="008B4288">
      <w:r>
        <w:t xml:space="preserve">- повышенная влажность воздуха; </w:t>
      </w:r>
    </w:p>
    <w:p w:rsidR="008B4288" w:rsidRDefault="008B4288" w:rsidP="008B4288">
      <w:r>
        <w:t xml:space="preserve">- острые кромки, заусенцы и шероховатость на поверхности заготовок, инструментов и оборудования; </w:t>
      </w:r>
    </w:p>
    <w:p w:rsidR="008B4288" w:rsidRDefault="008B4288" w:rsidP="008B4288">
      <w:r>
        <w:t xml:space="preserve">- недостаточная освещенность рабочего места. </w:t>
      </w:r>
    </w:p>
    <w:p w:rsidR="008B4288" w:rsidRDefault="008B4288" w:rsidP="008B4288">
      <w:r>
        <w:t xml:space="preserve">1.4 Работник должен быть обеспечен специальной 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зашиты и Коллективным договором. </w:t>
      </w:r>
    </w:p>
    <w:p w:rsidR="008B4288" w:rsidRDefault="008B4288" w:rsidP="008B4288">
      <w:r>
        <w:t xml:space="preserve">1.5 Работы в распределительном шкафу запрещаются: </w:t>
      </w:r>
    </w:p>
    <w:p w:rsidR="008B4288" w:rsidRDefault="008B4288" w:rsidP="008B4288">
      <w:r>
        <w:t xml:space="preserve">- во время грозы; </w:t>
      </w:r>
    </w:p>
    <w:p w:rsidR="008B4288" w:rsidRDefault="008B4288" w:rsidP="008B4288">
      <w:r>
        <w:t xml:space="preserve">- при температуре наружного воздуха ниже нормы, установленной местными органами самоуправления. </w:t>
      </w:r>
    </w:p>
    <w:p w:rsidR="008B4288" w:rsidRDefault="008B4288" w:rsidP="008B4288">
      <w:r>
        <w:t xml:space="preserve">Исключение допускается при ликвидации аварии. В этом случае руководитель работ обязан организовать средства для обогрева. </w:t>
      </w:r>
    </w:p>
    <w:p w:rsidR="008B4288" w:rsidRDefault="008B4288" w:rsidP="008B4288">
      <w:r>
        <w:t xml:space="preserve">1.6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8B4288" w:rsidRDefault="008B4288" w:rsidP="008B4288">
      <w:r>
        <w:t>1.7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8B4288" w:rsidRDefault="008B4288" w:rsidP="008B4288"/>
    <w:p w:rsidR="008B4288" w:rsidRDefault="008B4288" w:rsidP="008B4288">
      <w:r>
        <w:t>2. Требования охраны труда перед началом работы</w:t>
      </w:r>
    </w:p>
    <w:p w:rsidR="008B4288" w:rsidRDefault="008B4288" w:rsidP="008B4288"/>
    <w:p w:rsidR="008B4288" w:rsidRDefault="008B4288" w:rsidP="008B4288">
      <w:r>
        <w:t xml:space="preserve">2.1 Подобрать необходимый для выполнения данной работы инструмент, приспособления и средства защиты. Проверить их внешним осмотром и убедиться в их исправности. </w:t>
      </w:r>
    </w:p>
    <w:p w:rsidR="008B4288" w:rsidRDefault="008B4288" w:rsidP="008B4288">
      <w:r>
        <w:t xml:space="preserve">2.2 Надеть спецодежду, спецобувь и средства индивидуальной защиты. </w:t>
      </w:r>
    </w:p>
    <w:p w:rsidR="008B4288" w:rsidRDefault="008B4288" w:rsidP="008B4288">
      <w:r>
        <w:t xml:space="preserve">2.3 Прибыть на рабочее место, соблюдая по маршруту следования "Правила дорожного движения". </w:t>
      </w:r>
    </w:p>
    <w:p w:rsidR="008B4288" w:rsidRDefault="008B4288" w:rsidP="008B4288">
      <w:r>
        <w:t xml:space="preserve">2.4 Осмотреть рабочее место, учитывая, что: </w:t>
      </w:r>
    </w:p>
    <w:p w:rsidR="008B4288" w:rsidRDefault="008B4288" w:rsidP="008B4288">
      <w:r>
        <w:t xml:space="preserve">- распределительные шкафы, установленные как на улице, так и внутри зданий, должны быть заземлены; </w:t>
      </w:r>
    </w:p>
    <w:p w:rsidR="008B4288" w:rsidRDefault="008B4288" w:rsidP="008B4288">
      <w:r>
        <w:t>- расстояние от электрооборудования или газопровода до распределительного шкафа не должно быть менее 0,5 м.</w:t>
      </w:r>
    </w:p>
    <w:p w:rsidR="008B4288" w:rsidRDefault="008B4288" w:rsidP="008B4288"/>
    <w:p w:rsidR="008B4288" w:rsidRDefault="008B4288" w:rsidP="008B4288">
      <w:r>
        <w:lastRenderedPageBreak/>
        <w:t>3. Требования охраны труда во время работы</w:t>
      </w:r>
    </w:p>
    <w:p w:rsidR="008B4288" w:rsidRDefault="008B4288" w:rsidP="008B4288"/>
    <w:p w:rsidR="008B4288" w:rsidRDefault="008B4288" w:rsidP="008B4288">
      <w:r>
        <w:t xml:space="preserve">3.1 Работник, приступая к работе, должен убедиться с помощью индикатора напряжения в отсутствии постороннего напряжения на корпусе распределительного шкафа и на токоведущих частях. </w:t>
      </w:r>
    </w:p>
    <w:p w:rsidR="008B4288" w:rsidRDefault="008B4288" w:rsidP="008B4288">
      <w:r>
        <w:t xml:space="preserve">3.2 На наружной стороне внутренней двери шкафа типа ШР и на внутренней стороне двери шкафа ШРП должны быть нанесены предупреждающие знаки по ГОСТ 12.4.026 о возможной опасности появления взрывоопасного газа и постороннего напряжения и нанесены поясняющие надписи: "Проверь наличие постороннего напряжения на выводах" и "Осторожно - газ ". </w:t>
      </w:r>
    </w:p>
    <w:p w:rsidR="008B4288" w:rsidRDefault="008B4288" w:rsidP="008B4288">
      <w:r>
        <w:t xml:space="preserve">3.3 Вводное отверстие в шкафу должно быть герметично закрыто. </w:t>
      </w:r>
    </w:p>
    <w:p w:rsidR="008B4288" w:rsidRDefault="008B4288" w:rsidP="008B4288">
      <w:r>
        <w:t xml:space="preserve">3.4 Двери шкафов должны быть снабжены крючками, которые во время работы в шкафу препятствовали бы их самопроизвольному закрывании. </w:t>
      </w:r>
    </w:p>
    <w:p w:rsidR="008B4288" w:rsidRDefault="008B4288" w:rsidP="008B4288">
      <w:r>
        <w:t xml:space="preserve">3.5 Перед применением паяльной лампы или газовой горелки работник должен убедиться с помощью газоанализатора в отсутствии газа в шкафном колодце, из которого заводятся кабели в распределительный шкаф, и в подвесной шкафной коробке. </w:t>
      </w:r>
    </w:p>
    <w:p w:rsidR="008B4288" w:rsidRDefault="008B4288" w:rsidP="008B4288">
      <w:r>
        <w:t xml:space="preserve">3.6 При обнаружении газа в шкафном колодце работа должна быть прекращена до тех пор, пока будет устранена причина поступления опасного газа. Запрещается работать в распределительном шкафу при обнаружении газа. </w:t>
      </w:r>
    </w:p>
    <w:p w:rsidR="008B4288" w:rsidRDefault="008B4288" w:rsidP="008B4288">
      <w:r>
        <w:t xml:space="preserve">3.7 Возобновить работу с паяльной лампой или газовой горелкой в распределительном шкафу разрешается только после устранения причин появления в нем газа. </w:t>
      </w:r>
    </w:p>
    <w:p w:rsidR="008B4288" w:rsidRDefault="008B4288" w:rsidP="008B4288">
      <w:r>
        <w:t xml:space="preserve">3.8 Запрещается разжигать паяльную лампу ближе чем на 2 м от распределительного шкафа. </w:t>
      </w:r>
    </w:p>
    <w:p w:rsidR="008B4288" w:rsidRDefault="008B4288" w:rsidP="008B4288">
      <w:r>
        <w:t>3.9 Курить во время работы в распределительном шкафу запрещается.</w:t>
      </w:r>
    </w:p>
    <w:p w:rsidR="008B4288" w:rsidRDefault="008B4288" w:rsidP="008B4288"/>
    <w:p w:rsidR="008B4288" w:rsidRDefault="008B4288" w:rsidP="008B4288">
      <w:r>
        <w:t>4. Требования охраны труда в аварийных ситуациях</w:t>
      </w:r>
    </w:p>
    <w:p w:rsidR="008B4288" w:rsidRDefault="008B4288" w:rsidP="008B4288"/>
    <w:p w:rsidR="008B4288" w:rsidRDefault="008B4288" w:rsidP="008B4288">
      <w:r>
        <w:t xml:space="preserve">4.1 При возникновении неисправности оборудования, инструмента, приспособлений работник должен прекратить работу и принять меры к их устранению. </w:t>
      </w:r>
    </w:p>
    <w:p w:rsidR="008B4288" w:rsidRDefault="008B4288" w:rsidP="008B4288">
      <w:r>
        <w:t xml:space="preserve">4.2 При обнаружении взрывоопасного газа работник должен немедленно прекратить работу, поставить в известность руководителя работ и аварийную службу газового хозяйства. </w:t>
      </w:r>
    </w:p>
    <w:p w:rsidR="008B4288" w:rsidRDefault="008B4288" w:rsidP="008B4288">
      <w:r>
        <w:t xml:space="preserve">4.3 Все работы по ликвидации загазованности должны вести только работники службы газового хозяйства. </w:t>
      </w:r>
    </w:p>
    <w:p w:rsidR="008B4288" w:rsidRDefault="008B4288" w:rsidP="008B4288">
      <w:r>
        <w:t xml:space="preserve">4.4 При получении травмы или внезапном недомогании прекратить работу, сообщить руководителю, обратиться в медпункт. </w:t>
      </w:r>
    </w:p>
    <w:p w:rsidR="008B4288" w:rsidRDefault="008B4288" w:rsidP="008B4288">
      <w:r>
        <w:t xml:space="preserve">4.5 При возникновении пожара, задымлении: </w:t>
      </w:r>
    </w:p>
    <w:p w:rsidR="008B4288" w:rsidRDefault="008B4288" w:rsidP="008B4288">
      <w:r>
        <w:lastRenderedPageBreak/>
        <w:t xml:space="preserve">4.5.1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</w:p>
    <w:p w:rsidR="008B4288" w:rsidRDefault="008B4288" w:rsidP="008B4288">
      <w:r>
        <w:t xml:space="preserve">4.5.2 Открыть запасные выходы из здания, обесточить электропитание, закрыть окна и прикрыть двери. </w:t>
      </w:r>
    </w:p>
    <w:p w:rsidR="008B4288" w:rsidRDefault="008B4288" w:rsidP="008B4288">
      <w:r>
        <w:t xml:space="preserve">4.5.3 Приступить к тушению пожара первичными средствами пожаротушения, если это не сопряжено с риском для жизни. </w:t>
      </w:r>
    </w:p>
    <w:p w:rsidR="008B4288" w:rsidRDefault="008B4288" w:rsidP="008B4288">
      <w:r>
        <w:t xml:space="preserve">4.5.4 Организовать встречу пожарной команды. </w:t>
      </w:r>
    </w:p>
    <w:p w:rsidR="008B4288" w:rsidRDefault="008B4288" w:rsidP="008B4288">
      <w:r>
        <w:t xml:space="preserve">4.5.5 Покинуть здание и находиться в зоне эвакуации. </w:t>
      </w:r>
    </w:p>
    <w:p w:rsidR="008B4288" w:rsidRDefault="008B4288" w:rsidP="008B4288">
      <w:r>
        <w:t xml:space="preserve">4.6 При несчастном случае: </w:t>
      </w:r>
    </w:p>
    <w:p w:rsidR="008B4288" w:rsidRDefault="008B4288" w:rsidP="008B4288">
      <w:r>
        <w:t xml:space="preserve">4.6.1 Немедленно организовать первую помощь пострадавшему и при необходимости доставку его в медицинскую организацию. </w:t>
      </w:r>
    </w:p>
    <w:p w:rsidR="008B4288" w:rsidRDefault="008B4288" w:rsidP="008B4288">
      <w:r>
        <w:t xml:space="preserve">4.6.2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8B4288" w:rsidRDefault="008B4288" w:rsidP="008B4288">
      <w:r>
        <w:t>4.6.3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8B4288" w:rsidRDefault="008B4288" w:rsidP="008B4288"/>
    <w:p w:rsidR="008B4288" w:rsidRDefault="008B4288" w:rsidP="008B4288">
      <w:r>
        <w:t>5. Требования охраны труда по окончании работы</w:t>
      </w:r>
    </w:p>
    <w:p w:rsidR="008B4288" w:rsidRDefault="008B4288" w:rsidP="008B4288"/>
    <w:p w:rsidR="008B4288" w:rsidRDefault="008B4288" w:rsidP="008B4288">
      <w:r>
        <w:t xml:space="preserve">5.1 Привести в порядок рабочее место. </w:t>
      </w:r>
    </w:p>
    <w:p w:rsidR="008B4288" w:rsidRDefault="008B4288" w:rsidP="008B4288">
      <w:r>
        <w:t xml:space="preserve">5.2 Закрыть шкаф на запорное устройство. </w:t>
      </w:r>
    </w:p>
    <w:p w:rsidR="008B4288" w:rsidRDefault="008B4288" w:rsidP="008B4288">
      <w:r>
        <w:t xml:space="preserve">5.3 Доставить инструмент и приспособления к основному месту работы. </w:t>
      </w:r>
    </w:p>
    <w:p w:rsidR="008B4288" w:rsidRDefault="008B4288" w:rsidP="008B4288">
      <w:r>
        <w:t xml:space="preserve">5.4 По прибытии к основному месту работы снять спецодежду, вымыть руки и лицо с мылом. </w:t>
      </w:r>
    </w:p>
    <w:p w:rsidR="00B42971" w:rsidRDefault="008B4288" w:rsidP="008B4288">
      <w:r>
        <w:t>5.5 Сообщить лицу, ответственному за производство работ, 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88"/>
    <w:rsid w:val="008B4288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2013-02-25T10:22:00Z</dcterms:created>
  <dcterms:modified xsi:type="dcterms:W3CDTF">2013-02-25T10:22:00Z</dcterms:modified>
</cp:coreProperties>
</file>