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40" w:rsidRDefault="00817C40" w:rsidP="00817C40">
      <w:r>
        <w:t xml:space="preserve">Инструкция по охране труда </w:t>
      </w:r>
    </w:p>
    <w:p w:rsidR="00817C40" w:rsidRDefault="00817C40" w:rsidP="00817C40">
      <w:r>
        <w:t xml:space="preserve">при работе с газонокосилкой </w:t>
      </w:r>
    </w:p>
    <w:p w:rsidR="00817C40" w:rsidRDefault="00817C40" w:rsidP="00817C40"/>
    <w:p w:rsidR="00817C40" w:rsidRDefault="00817C40" w:rsidP="00817C40"/>
    <w:p w:rsidR="00817C40" w:rsidRDefault="00817C40" w:rsidP="00817C40">
      <w:r>
        <w:t xml:space="preserve">1. Общие требования охраны труда </w:t>
      </w:r>
    </w:p>
    <w:p w:rsidR="00817C40" w:rsidRDefault="00817C40" w:rsidP="00817C40"/>
    <w:p w:rsidR="00817C40" w:rsidRDefault="00817C40" w:rsidP="00817C40">
      <w:r>
        <w:t>1.1</w:t>
      </w:r>
      <w:proofErr w:type="gramStart"/>
      <w:r>
        <w:t xml:space="preserve"> К</w:t>
      </w:r>
      <w:proofErr w:type="gramEnd"/>
      <w:r>
        <w:t xml:space="preserve"> работе с газонокосилкой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группу по электробезопасности не ниже II. </w:t>
      </w:r>
    </w:p>
    <w:p w:rsidR="00817C40" w:rsidRDefault="00817C40" w:rsidP="00817C40">
      <w:r>
        <w:t>1.2</w:t>
      </w:r>
      <w:proofErr w:type="gramStart"/>
      <w:r>
        <w:t xml:space="preserve"> П</w:t>
      </w:r>
      <w:proofErr w:type="gramEnd"/>
      <w:r>
        <w:t xml:space="preserve">ри работе с газонокосилкой работник обязан: </w:t>
      </w:r>
    </w:p>
    <w:p w:rsidR="00817C40" w:rsidRDefault="00817C40" w:rsidP="00817C40">
      <w:r>
        <w:t>1.2.1</w:t>
      </w:r>
      <w:proofErr w:type="gramStart"/>
      <w:r>
        <w:t xml:space="preserve"> В</w:t>
      </w:r>
      <w:proofErr w:type="gramEnd"/>
      <w:r>
        <w:t xml:space="preserve">ыполнять только ту работу, которая определена рабочей инструкцией. </w:t>
      </w:r>
    </w:p>
    <w:p w:rsidR="00817C40" w:rsidRDefault="00817C40" w:rsidP="00817C40">
      <w:r>
        <w:t>1.2.2</w:t>
      </w:r>
      <w:proofErr w:type="gramStart"/>
      <w:r>
        <w:t xml:space="preserve"> В</w:t>
      </w:r>
      <w:proofErr w:type="gramEnd"/>
      <w:r>
        <w:t xml:space="preserve">ыполнять правила внутреннего трудового распорядка. </w:t>
      </w:r>
    </w:p>
    <w:p w:rsidR="00817C40" w:rsidRDefault="00817C40" w:rsidP="00817C40">
      <w:r>
        <w:t xml:space="preserve">1.2.3 Правильно применять средства индивидуальной и коллективной защиты. </w:t>
      </w:r>
    </w:p>
    <w:p w:rsidR="00817C40" w:rsidRDefault="00817C40" w:rsidP="00817C40">
      <w:r>
        <w:t>1.2.4</w:t>
      </w:r>
      <w:proofErr w:type="gramStart"/>
      <w:r>
        <w:t xml:space="preserve"> С</w:t>
      </w:r>
      <w:proofErr w:type="gramEnd"/>
      <w:r>
        <w:t xml:space="preserve">облюдать требования охраны труда. </w:t>
      </w:r>
    </w:p>
    <w:p w:rsidR="00817C40" w:rsidRDefault="00817C40" w:rsidP="00817C40">
      <w:r>
        <w:t>1.2.5</w:t>
      </w:r>
      <w:proofErr w:type="gramStart"/>
      <w:r>
        <w:t xml:space="preserve"> Н</w:t>
      </w:r>
      <w:proofErr w:type="gramEnd"/>
      <w:r>
        <w:t xml:space="preserve"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817C40" w:rsidRDefault="00817C40" w:rsidP="00817C40">
      <w:r>
        <w:t>1.2.6</w:t>
      </w:r>
      <w:proofErr w:type="gramStart"/>
      <w:r>
        <w:t xml:space="preserve"> П</w:t>
      </w:r>
      <w:proofErr w:type="gramEnd"/>
      <w:r>
        <w:t xml:space="preserve"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 </w:t>
      </w:r>
    </w:p>
    <w:p w:rsidR="00817C40" w:rsidRDefault="00817C40" w:rsidP="00817C40">
      <w:r>
        <w:t>1.2.7</w:t>
      </w:r>
      <w:proofErr w:type="gramStart"/>
      <w:r>
        <w:t xml:space="preserve"> П</w:t>
      </w:r>
      <w:proofErr w:type="gramEnd"/>
      <w:r>
        <w:t xml:space="preserve"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817C40" w:rsidRDefault="00817C40" w:rsidP="00817C40">
      <w:r>
        <w:t>1.2.8</w:t>
      </w:r>
      <w:proofErr w:type="gramStart"/>
      <w:r>
        <w:t xml:space="preserve"> У</w:t>
      </w:r>
      <w:proofErr w:type="gramEnd"/>
      <w:r>
        <w:t xml:space="preserve">меть оказывать первую помощь пострадавшим от электрического тока и при других несчастных случаях. </w:t>
      </w:r>
    </w:p>
    <w:p w:rsidR="00817C40" w:rsidRDefault="00817C40" w:rsidP="00817C40">
      <w:r>
        <w:t>1.2.9</w:t>
      </w:r>
      <w:proofErr w:type="gramStart"/>
      <w:r>
        <w:t xml:space="preserve"> У</w:t>
      </w:r>
      <w:proofErr w:type="gramEnd"/>
      <w:r>
        <w:t xml:space="preserve">меть применять первичные средства пожаротушения. </w:t>
      </w:r>
    </w:p>
    <w:p w:rsidR="00817C40" w:rsidRDefault="00817C40" w:rsidP="00817C40">
      <w:r>
        <w:t>1.3</w:t>
      </w:r>
      <w:proofErr w:type="gramStart"/>
      <w:r>
        <w:t xml:space="preserve"> П</w:t>
      </w:r>
      <w:proofErr w:type="gramEnd"/>
      <w:r>
        <w:t xml:space="preserve">ри работе с газонокосилкой возможны воздействия следующих опасных и вредных производственных факторов: </w:t>
      </w:r>
    </w:p>
    <w:p w:rsidR="00817C40" w:rsidRDefault="00817C40" w:rsidP="00817C40">
      <w:r>
        <w:t xml:space="preserve">-движущиеся машины и механизмы; </w:t>
      </w:r>
    </w:p>
    <w:p w:rsidR="00817C40" w:rsidRDefault="00817C40" w:rsidP="00817C40">
      <w:r>
        <w:t xml:space="preserve">-повышенное значение напряжения в электрической цепи, замыкание которой может произойти через тело человека; </w:t>
      </w:r>
    </w:p>
    <w:p w:rsidR="00817C40" w:rsidRDefault="00817C40" w:rsidP="00817C40">
      <w:r>
        <w:lastRenderedPageBreak/>
        <w:t xml:space="preserve">-повышенный уровень шума на рабочем месте; </w:t>
      </w:r>
    </w:p>
    <w:p w:rsidR="00817C40" w:rsidRDefault="00817C40" w:rsidP="00817C40">
      <w:r>
        <w:t xml:space="preserve">-повышенный уровень вибрации; </w:t>
      </w:r>
    </w:p>
    <w:p w:rsidR="00817C40" w:rsidRDefault="00817C40" w:rsidP="00817C40">
      <w:r>
        <w:t xml:space="preserve">-повышенной или пониженной температуры воздуха рабочей зоны; </w:t>
      </w:r>
    </w:p>
    <w:p w:rsidR="00817C40" w:rsidRDefault="00817C40" w:rsidP="00817C40">
      <w:r>
        <w:t xml:space="preserve">-повышенной влажности воздуха рабочей зоны; </w:t>
      </w:r>
    </w:p>
    <w:p w:rsidR="00817C40" w:rsidRDefault="00817C40" w:rsidP="00817C40">
      <w:r>
        <w:t xml:space="preserve">-повышенной подвижности воздуха рабочей зоны; </w:t>
      </w:r>
    </w:p>
    <w:p w:rsidR="00817C40" w:rsidRDefault="00817C40" w:rsidP="00817C40">
      <w:r>
        <w:t xml:space="preserve">-недостаточной освещённости рабочей зоны; </w:t>
      </w:r>
    </w:p>
    <w:p w:rsidR="00817C40" w:rsidRDefault="00817C40" w:rsidP="00817C40">
      <w:r>
        <w:t xml:space="preserve">-повышенной загазованности воздуха рабочей зоны; </w:t>
      </w:r>
    </w:p>
    <w:p w:rsidR="00817C40" w:rsidRDefault="00817C40" w:rsidP="00817C40">
      <w:r>
        <w:t xml:space="preserve">-острые кромки инструментов и оборудования; </w:t>
      </w:r>
    </w:p>
    <w:p w:rsidR="00817C40" w:rsidRDefault="00817C40" w:rsidP="00817C40">
      <w:r>
        <w:t xml:space="preserve">-появление в зоне работы взрывоопасных, пожароопасных и ядовитых сред; </w:t>
      </w:r>
    </w:p>
    <w:p w:rsidR="00817C40" w:rsidRDefault="00817C40" w:rsidP="00817C40">
      <w:r>
        <w:t xml:space="preserve">-вредные вещества (оксид углерода, диоксид углерода); </w:t>
      </w:r>
    </w:p>
    <w:p w:rsidR="00817C40" w:rsidRDefault="00817C40" w:rsidP="00817C40">
      <w:r>
        <w:t xml:space="preserve">-отлетающие кусочки грунта; </w:t>
      </w:r>
    </w:p>
    <w:p w:rsidR="00817C40" w:rsidRDefault="00817C40" w:rsidP="00817C40">
      <w:r>
        <w:t xml:space="preserve">-физические перегрузки. </w:t>
      </w:r>
    </w:p>
    <w:p w:rsidR="00817C40" w:rsidRDefault="00817C40" w:rsidP="00817C40">
      <w:r>
        <w:t>1.4</w:t>
      </w:r>
      <w:proofErr w:type="gramStart"/>
      <w:r>
        <w:t xml:space="preserve"> П</w:t>
      </w:r>
      <w:proofErr w:type="gramEnd"/>
      <w:r>
        <w:t xml:space="preserve">ри работе с газонокосилкой работник должен быть обеспечен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 </w:t>
      </w:r>
    </w:p>
    <w:p w:rsidR="00817C40" w:rsidRDefault="00817C40" w:rsidP="00817C40">
      <w:r>
        <w:t>1.5</w:t>
      </w:r>
      <w:proofErr w:type="gramStart"/>
      <w:r>
        <w:t xml:space="preserve"> В</w:t>
      </w:r>
      <w:proofErr w:type="gramEnd"/>
      <w:r>
        <w:t xml:space="preserve"> случаях </w:t>
      </w:r>
      <w:proofErr w:type="spellStart"/>
      <w:r>
        <w:t>травмирования</w:t>
      </w:r>
      <w:proofErr w:type="spellEnd"/>
      <w:r>
        <w:t xml:space="preserve"> или недомогания необходимо прекратить работу, известить об этом руководителя работ и обратиться в медицинское учреждение. </w:t>
      </w:r>
    </w:p>
    <w:p w:rsidR="00817C40" w:rsidRDefault="00817C40" w:rsidP="00817C40">
      <w:r>
        <w:t>1.6</w:t>
      </w:r>
      <w:proofErr w:type="gramStart"/>
      <w:r>
        <w:t xml:space="preserve"> З</w:t>
      </w:r>
      <w:proofErr w:type="gramEnd"/>
      <w:r>
        <w:t xml:space="preserve">а невыполнение данной инструкции виновные привлекаются к ответственности согласно законодательства Российской Федерации. </w:t>
      </w:r>
    </w:p>
    <w:p w:rsidR="00817C40" w:rsidRDefault="00817C40" w:rsidP="00817C40"/>
    <w:p w:rsidR="00817C40" w:rsidRDefault="00817C40" w:rsidP="00817C40">
      <w:r>
        <w:t xml:space="preserve">2. Требования охраны труда перед началом работы </w:t>
      </w:r>
    </w:p>
    <w:p w:rsidR="00817C40" w:rsidRDefault="00817C40" w:rsidP="00817C40"/>
    <w:p w:rsidR="00817C40" w:rsidRDefault="00817C40" w:rsidP="00817C40">
      <w:r>
        <w:t>2.1</w:t>
      </w:r>
      <w:proofErr w:type="gramStart"/>
      <w:r>
        <w:t xml:space="preserve"> Н</w:t>
      </w:r>
      <w:proofErr w:type="gramEnd"/>
      <w:r>
        <w:t xml:space="preserve">адеть спецодежду, </w:t>
      </w:r>
      <w:proofErr w:type="spellStart"/>
      <w:r>
        <w:t>спецобувь</w:t>
      </w:r>
      <w:proofErr w:type="spellEnd"/>
      <w:r>
        <w:t xml:space="preserve"> и средства индивидуальной защиты </w:t>
      </w:r>
    </w:p>
    <w:p w:rsidR="00817C40" w:rsidRDefault="00817C40" w:rsidP="00817C40">
      <w:r>
        <w:t>2.2</w:t>
      </w:r>
      <w:proofErr w:type="gramStart"/>
      <w:r>
        <w:t xml:space="preserve"> П</w:t>
      </w:r>
      <w:proofErr w:type="gramEnd"/>
      <w:r>
        <w:t xml:space="preserve">роверить и убедиться в исправности закрепленного оборудования, инструмента, приспособлений и средств защиты. </w:t>
      </w:r>
    </w:p>
    <w:p w:rsidR="00817C40" w:rsidRDefault="00817C40" w:rsidP="00817C40">
      <w:r>
        <w:t>2.3</w:t>
      </w:r>
      <w:proofErr w:type="gramStart"/>
      <w:r>
        <w:t xml:space="preserve"> О</w:t>
      </w:r>
      <w:proofErr w:type="gramEnd"/>
      <w:r>
        <w:t xml:space="preserve">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 </w:t>
      </w:r>
    </w:p>
    <w:p w:rsidR="00817C40" w:rsidRDefault="00817C40" w:rsidP="00817C40">
      <w:r>
        <w:t>2.4</w:t>
      </w:r>
      <w:proofErr w:type="gramStart"/>
      <w:r>
        <w:t xml:space="preserve"> П</w:t>
      </w:r>
      <w:proofErr w:type="gramEnd"/>
      <w:r>
        <w:t xml:space="preserve">еред началом работы газонокосилка должна быть подвергнута внешнему осмотру: </w:t>
      </w:r>
    </w:p>
    <w:p w:rsidR="00817C40" w:rsidRDefault="00817C40" w:rsidP="00817C40">
      <w:r>
        <w:t>2.4.1</w:t>
      </w:r>
      <w:proofErr w:type="gramStart"/>
      <w:r>
        <w:t xml:space="preserve"> П</w:t>
      </w:r>
      <w:proofErr w:type="gramEnd"/>
      <w:r>
        <w:t xml:space="preserve">роверяется надежность крепления и правильность заточки ножа. </w:t>
      </w:r>
    </w:p>
    <w:p w:rsidR="00817C40" w:rsidRDefault="00817C40" w:rsidP="00817C40">
      <w:r>
        <w:t>2.4.2</w:t>
      </w:r>
      <w:proofErr w:type="gramStart"/>
      <w:r>
        <w:t xml:space="preserve"> П</w:t>
      </w:r>
      <w:proofErr w:type="gramEnd"/>
      <w:r>
        <w:t xml:space="preserve">роверяется исправное состояние и надежность крепления защитного кожуха. </w:t>
      </w:r>
    </w:p>
    <w:p w:rsidR="00817C40" w:rsidRDefault="00817C40" w:rsidP="00817C40">
      <w:r>
        <w:lastRenderedPageBreak/>
        <w:t>2.4.3</w:t>
      </w:r>
      <w:proofErr w:type="gramStart"/>
      <w:r>
        <w:t xml:space="preserve"> П</w:t>
      </w:r>
      <w:proofErr w:type="gramEnd"/>
      <w:r>
        <w:t xml:space="preserve">роизводится осмотр системы питания двигателя. Горловина бензобака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четкие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Всасывающая трубка карбюратора должна быть оборудована воздушным фильтром. Эксплуатация двигателя без воздухофильтра, предусмотренного заводом-изготовителем, запрещается. Приемная труба глушителя и сам глушитель не должны иметь трещин, разрывов металла и сквозной коррозии. Выхлоп отработанных газов должен быть направлен так, чтобы выходящая струя при работе двигателя не обдувала рук работника и не загрязняла его зоны дыхания. </w:t>
      </w:r>
    </w:p>
    <w:p w:rsidR="00817C40" w:rsidRDefault="00817C40" w:rsidP="00817C40">
      <w:r>
        <w:t>2.4.4</w:t>
      </w:r>
      <w:proofErr w:type="gramStart"/>
      <w:r>
        <w:t xml:space="preserve"> П</w:t>
      </w:r>
      <w:proofErr w:type="gramEnd"/>
      <w:r>
        <w:t xml:space="preserve">роизводится осмотр системы зажигания. В системе зажигания подлежат ежедневному осмотру провод высокого напряжения, его наконечник и кнопка остановки двигателя. Провод высокого напряжения должен быть одним концом плотно закреплен в изолирующей втулке магнето, а другой его конец должен быть армирован специальным наконечником, содержащим сопротивление для подавления радиопомех. Пробный запуск газонокосилки производится в соответствии с заводской инструкцией. </w:t>
      </w:r>
    </w:p>
    <w:p w:rsidR="00817C40" w:rsidRDefault="00817C40" w:rsidP="00817C40">
      <w:r>
        <w:t>2.5</w:t>
      </w:r>
      <w:proofErr w:type="gramStart"/>
      <w:r>
        <w:t xml:space="preserve"> П</w:t>
      </w:r>
      <w:proofErr w:type="gramEnd"/>
      <w:r>
        <w:t xml:space="preserve">ри работе двигателя не должно быть посторонних шумов и стуков; двигатель должен менять число оборотов в соответствии с положением ручки "газа" и при этом не давать вспышек в карбюратор или глушитель. </w:t>
      </w:r>
    </w:p>
    <w:p w:rsidR="00817C40" w:rsidRDefault="00817C40" w:rsidP="00817C40">
      <w:r>
        <w:t>2.6</w:t>
      </w:r>
      <w:proofErr w:type="gramStart"/>
      <w:r>
        <w:t xml:space="preserve"> Н</w:t>
      </w:r>
      <w:proofErr w:type="gramEnd"/>
      <w:r>
        <w:t xml:space="preserve">а электрических газонокосилках следует применять 3-фазные асинхронные двигатели на номинальное напряжение 36 В. </w:t>
      </w:r>
    </w:p>
    <w:p w:rsidR="00817C40" w:rsidRDefault="00817C40" w:rsidP="00817C40">
      <w:r>
        <w:t>Применение 3-фазных двигателей на напряжение 380/220</w:t>
      </w:r>
      <w:proofErr w:type="gramStart"/>
      <w:r>
        <w:t xml:space="preserve"> В</w:t>
      </w:r>
      <w:proofErr w:type="gramEnd"/>
      <w:r>
        <w:t xml:space="preserve">, однофазных двигателей на напряжение 220 В, а также коллекторных электродвигателей запрещается. </w:t>
      </w:r>
    </w:p>
    <w:p w:rsidR="00817C40" w:rsidRDefault="00817C40" w:rsidP="00817C40">
      <w:r>
        <w:t>2.7</w:t>
      </w:r>
      <w:proofErr w:type="gramStart"/>
      <w:r>
        <w:t xml:space="preserve"> Д</w:t>
      </w:r>
      <w:proofErr w:type="gramEnd"/>
      <w:r>
        <w:t xml:space="preserve">ля питания </w:t>
      </w:r>
      <w:proofErr w:type="spellStart"/>
      <w:r>
        <w:t>электрогазонокосилок</w:t>
      </w:r>
      <w:proofErr w:type="spellEnd"/>
      <w:r>
        <w:t xml:space="preserve"> следует вдоль газонов, подлежащих кошению, установить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 </w:t>
      </w:r>
    </w:p>
    <w:p w:rsidR="00817C40" w:rsidRDefault="00817C40" w:rsidP="00817C40">
      <w:r>
        <w:t xml:space="preserve">2.8 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предусмотреть кабельный барабан с емкостью. </w:t>
      </w:r>
    </w:p>
    <w:p w:rsidR="00817C40" w:rsidRDefault="00817C40" w:rsidP="00817C40">
      <w:r>
        <w:t>2.9</w:t>
      </w:r>
      <w:proofErr w:type="gramStart"/>
      <w:r>
        <w:t xml:space="preserve"> Д</w:t>
      </w:r>
      <w:proofErr w:type="gramEnd"/>
      <w:r>
        <w:t xml:space="preserve">ля подключения штепсельных разъемов должна быть проложена специальная линия, которая должна </w:t>
      </w:r>
      <w:proofErr w:type="spellStart"/>
      <w:r>
        <w:t>запитываться</w:t>
      </w:r>
      <w:proofErr w:type="spellEnd"/>
      <w:r>
        <w:t xml:space="preserve"> от отдельного автомата. По окончании работ линия должна быть обесточена путем отключения автомата. Место установки автомата должно быть таким, чтобы исключалась возможность его включения посторонними людьми. </w:t>
      </w:r>
    </w:p>
    <w:p w:rsidR="00817C40" w:rsidRDefault="00817C40" w:rsidP="00817C40">
      <w:r>
        <w:t>2.10</w:t>
      </w:r>
      <w:proofErr w:type="gramStart"/>
      <w:r>
        <w:t xml:space="preserve"> В</w:t>
      </w:r>
      <w:proofErr w:type="gramEnd"/>
      <w:r>
        <w:t xml:space="preserve">ыбирать автомат следует по току короткого замыкания, происходящего внутри газонокосилки, подключенной к наиболее удаленному от автомата участку линии. </w:t>
      </w:r>
    </w:p>
    <w:p w:rsidR="00817C40" w:rsidRDefault="00817C40" w:rsidP="00817C40">
      <w:r>
        <w:t xml:space="preserve">2.11 Тип электропроводов и их сечение выбирают согласно ПУЭ с учетом способа прокладки, питающего напряжения и количества одновременно включенных газонокосилок. В любом случае сечение жил не должно быть менее 2,5 кв. мм. </w:t>
      </w:r>
    </w:p>
    <w:p w:rsidR="00817C40" w:rsidRDefault="00817C40" w:rsidP="00817C40">
      <w:r>
        <w:lastRenderedPageBreak/>
        <w:t>2.12</w:t>
      </w:r>
      <w:proofErr w:type="gramStart"/>
      <w:r>
        <w:t xml:space="preserve"> П</w:t>
      </w:r>
      <w:proofErr w:type="gramEnd"/>
      <w:r>
        <w:t xml:space="preserve">ри длине питающей линии более 200 м рекомендуется устройство в конце линии местного заземляющего устройства. В качестве заземлителей можно использовать оцинкованные трубы диаметром 1,5", длиной не менее 1,5 м, которые полностью заглубляются в грунт и надежно соединяются с заземляющим проводом питающей линии. </w:t>
      </w:r>
    </w:p>
    <w:p w:rsidR="00817C40" w:rsidRDefault="00817C40" w:rsidP="00817C40">
      <w:r>
        <w:t>2.13</w:t>
      </w:r>
      <w:proofErr w:type="gramStart"/>
      <w:r>
        <w:t xml:space="preserve"> Д</w:t>
      </w:r>
      <w:proofErr w:type="gramEnd"/>
      <w:r>
        <w:t xml:space="preserve">ля питания линии следует применять понижающие трансформаторы, машинные преобразователи или генераторы. Применять для питания линии автотрансформаторы запрещается. </w:t>
      </w:r>
    </w:p>
    <w:p w:rsidR="00817C40" w:rsidRDefault="00817C40" w:rsidP="00817C40">
      <w:r>
        <w:t xml:space="preserve">2.14 </w:t>
      </w:r>
      <w:proofErr w:type="spellStart"/>
      <w:r>
        <w:t>Электрогазонокосилки</w:t>
      </w:r>
      <w:proofErr w:type="spellEnd"/>
      <w:r>
        <w:t xml:space="preserve"> должны соединяться с питающей линией гибким 4-жильным кабелем в резиновой изоляции в соответствии с ПУЭ. Один конец кабеля должен быть надежно закреплен к корпусу газонокосилки таким образом, чтобы жилы кабеля в местах их присоединения к вводному устройству газонокосилки не испытывали механических усилий при ее перемещении. Другой конец кабеля должен заканчиваться ответной частью указанного в п. 4.3.8 штепсельного разъема. </w:t>
      </w:r>
    </w:p>
    <w:p w:rsidR="00817C40" w:rsidRDefault="00817C40" w:rsidP="00817C40">
      <w:r>
        <w:t xml:space="preserve">2.15 Распределение жил кабеля должно быть следующим: </w:t>
      </w:r>
    </w:p>
    <w:p w:rsidR="00817C40" w:rsidRDefault="00817C40" w:rsidP="00817C40">
      <w:r>
        <w:t xml:space="preserve">3 жилы служат для питания обмотки двигателя и подключаются на стороне газонокосилки к трехполюсному выключателю, а на стороне штепсельного разъема к его токоведущим контактам; </w:t>
      </w:r>
    </w:p>
    <w:p w:rsidR="00817C40" w:rsidRDefault="00817C40" w:rsidP="00817C40">
      <w:r>
        <w:t xml:space="preserve">4-я жила на стороне газонокосилки подключается к ее корпусу, а на стороне штепсельного разъема - к его заземляющему контакту. </w:t>
      </w:r>
    </w:p>
    <w:p w:rsidR="00817C40" w:rsidRDefault="00817C40" w:rsidP="00817C40">
      <w:r>
        <w:t xml:space="preserve">Другая схема подключения кабеля, в частности использование 3-жильного кабеля, не допускается. </w:t>
      </w:r>
    </w:p>
    <w:p w:rsidR="00817C40" w:rsidRDefault="00817C40" w:rsidP="00817C40">
      <w:r>
        <w:t xml:space="preserve">2.16 Концы питающей линии должны быть подключены к штепсельным разъемам таким образом, чтобы при подключении газонокосилки к любому из разъемов линии направление вращения электродвигателя не менялось и соответствовало направлению, указанному в заводской инструкции. </w:t>
      </w:r>
    </w:p>
    <w:p w:rsidR="00817C40" w:rsidRDefault="00817C40" w:rsidP="00817C40">
      <w:r>
        <w:t>2.17</w:t>
      </w:r>
      <w:proofErr w:type="gramStart"/>
      <w:r>
        <w:t xml:space="preserve"> Д</w:t>
      </w:r>
      <w:proofErr w:type="gramEnd"/>
      <w:r>
        <w:t xml:space="preserve">ля установки следует выбирать такие штепсельные разъемы, которые не допускают двух вариантов соединения фаз, т.е. возможность реверсирования. </w:t>
      </w:r>
    </w:p>
    <w:p w:rsidR="00817C40" w:rsidRDefault="00817C40" w:rsidP="00817C40">
      <w:r>
        <w:t xml:space="preserve">2.18 Кабель, соединяющий газонокосилку с питающей линией, не должен иметь механических повреждений наружной оболочки. </w:t>
      </w:r>
    </w:p>
    <w:p w:rsidR="00817C40" w:rsidRDefault="00817C40" w:rsidP="00817C40">
      <w:r>
        <w:t>2.19</w:t>
      </w:r>
      <w:proofErr w:type="gramStart"/>
      <w:r>
        <w:t xml:space="preserve"> В</w:t>
      </w:r>
      <w:proofErr w:type="gramEnd"/>
      <w:r>
        <w:t xml:space="preserve"> виде исключения допускается сращивание кабеля не более чем в одном месте, причем способ сращивания должен быть таким, чтобы исключалось воздействие механических (растягивающих) усилий на соединенные жилы кабеля. Механические усилия должны восприниматься только оболочкой кабеля. </w:t>
      </w:r>
    </w:p>
    <w:p w:rsidR="00817C40" w:rsidRDefault="00817C40" w:rsidP="00817C40">
      <w:r>
        <w:t>2.20</w:t>
      </w:r>
      <w:proofErr w:type="gramStart"/>
      <w:r>
        <w:t xml:space="preserve"> В</w:t>
      </w:r>
      <w:proofErr w:type="gramEnd"/>
      <w:r>
        <w:t xml:space="preserve"> местах ввода должна быть устранена возможность истирания оболочки кабеля. Токоведущие части должны быть недоступны для случайного прикосновения. </w:t>
      </w:r>
    </w:p>
    <w:p w:rsidR="00817C40" w:rsidRDefault="00817C40" w:rsidP="00817C40">
      <w:r>
        <w:t xml:space="preserve">2.21 Технологические процессы кошения газонов должны проводиться в соответствии с правилами технической эксплуатации применяемых газонокосилок, с соблюдением требований, обеспечивающих защиту работающих от воздействия вредных и опасных факторов. </w:t>
      </w:r>
    </w:p>
    <w:p w:rsidR="00817C40" w:rsidRDefault="00817C40" w:rsidP="00817C40">
      <w:r>
        <w:t>2.22</w:t>
      </w:r>
      <w:proofErr w:type="gramStart"/>
      <w:r>
        <w:t xml:space="preserve"> П</w:t>
      </w:r>
      <w:proofErr w:type="gramEnd"/>
      <w:r>
        <w:t xml:space="preserve">еред началом кошения работник, обслуживающий газонокосилку, должен быть проинструктирован о специфических особенностях кошения конкретного газона. </w:t>
      </w:r>
    </w:p>
    <w:p w:rsidR="00817C40" w:rsidRDefault="00817C40" w:rsidP="00817C40">
      <w:r>
        <w:lastRenderedPageBreak/>
        <w:t xml:space="preserve">2.23 Непосредственно перед кошением следует произвести осмотр скашиваемого участка и убрать находящиеся на нем посторонние предметы. </w:t>
      </w:r>
    </w:p>
    <w:p w:rsidR="00817C40" w:rsidRDefault="00817C40" w:rsidP="00817C40">
      <w:r>
        <w:t>2.24</w:t>
      </w:r>
      <w:proofErr w:type="gramStart"/>
      <w:r>
        <w:t xml:space="preserve"> З</w:t>
      </w:r>
      <w:proofErr w:type="gramEnd"/>
      <w:r>
        <w:t xml:space="preserve">апрещается нахождение посторонних лиц на участке кошения. </w:t>
      </w:r>
    </w:p>
    <w:p w:rsidR="00817C40" w:rsidRDefault="00817C40" w:rsidP="00817C40"/>
    <w:p w:rsidR="00817C40" w:rsidRDefault="00817C40" w:rsidP="00817C40">
      <w:r>
        <w:t xml:space="preserve">3. Требования охраны труда во время работы </w:t>
      </w:r>
    </w:p>
    <w:p w:rsidR="00817C40" w:rsidRDefault="00817C40" w:rsidP="00817C40"/>
    <w:p w:rsidR="00817C40" w:rsidRDefault="00817C40" w:rsidP="00817C40">
      <w:r>
        <w:t>3.1</w:t>
      </w:r>
      <w:proofErr w:type="gramStart"/>
      <w:r>
        <w:t xml:space="preserve"> Н</w:t>
      </w:r>
      <w:proofErr w:type="gramEnd"/>
      <w:r>
        <w:t xml:space="preserve">ачинать кошение газона следует таким образом, чтобы исключить засорение проезжей части улиц, дорог, бульваров, пешеходных дорожек и т.д. скошенной травой. Для этого первые 1 - 2 прохода следует делать в таком направлении, чтобы выброс скошенной травы происходил внутрь газона. </w:t>
      </w:r>
    </w:p>
    <w:p w:rsidR="00817C40" w:rsidRDefault="00817C40" w:rsidP="00817C40">
      <w:r>
        <w:t>3.2</w:t>
      </w:r>
      <w:proofErr w:type="gramStart"/>
      <w:r>
        <w:t xml:space="preserve"> Д</w:t>
      </w:r>
      <w:proofErr w:type="gramEnd"/>
      <w:r>
        <w:t xml:space="preserve">ля въезда на газон через бордюрный камень следует применять специально изготовленные с учетом местных условий настилы. </w:t>
      </w:r>
    </w:p>
    <w:p w:rsidR="00817C40" w:rsidRDefault="00817C40" w:rsidP="00817C40">
      <w:r>
        <w:t>3.3</w:t>
      </w:r>
      <w:proofErr w:type="gramStart"/>
      <w:r>
        <w:t xml:space="preserve"> П</w:t>
      </w:r>
      <w:proofErr w:type="gramEnd"/>
      <w:r>
        <w:t xml:space="preserve">ри переезде газонокосилки с одного участка на другой следует выключать режущий аппарат и устанавливать его в транспортное положение. </w:t>
      </w:r>
    </w:p>
    <w:p w:rsidR="00817C40" w:rsidRDefault="00817C40" w:rsidP="00817C40">
      <w:r>
        <w:t xml:space="preserve">3.4 Нож режущего аппарата следует очищать от травы специальными щетками. Очищать детали режущего аппарата руками запрещается. </w:t>
      </w:r>
    </w:p>
    <w:p w:rsidR="00817C40" w:rsidRDefault="00817C40" w:rsidP="00817C40">
      <w:r>
        <w:t>3.5</w:t>
      </w:r>
      <w:proofErr w:type="gramStart"/>
      <w:r>
        <w:t xml:space="preserve"> З</w:t>
      </w:r>
      <w:proofErr w:type="gramEnd"/>
      <w:r>
        <w:t xml:space="preserve">апрещается использовать газонокосилки, оборудованные механическим двигателем, при скашивании газонов на высоту менее 2 см. </w:t>
      </w:r>
    </w:p>
    <w:p w:rsidR="00817C40" w:rsidRDefault="00817C40" w:rsidP="00817C40">
      <w:r>
        <w:t>3.6</w:t>
      </w:r>
      <w:proofErr w:type="gramStart"/>
      <w:r>
        <w:t xml:space="preserve"> З</w:t>
      </w:r>
      <w:proofErr w:type="gramEnd"/>
      <w:r>
        <w:t xml:space="preserve">апрещается использовать газонокосилки при кошении травостоя высотой более 20 см. Для этой цели следует применять сенокосилки. </w:t>
      </w:r>
    </w:p>
    <w:p w:rsidR="00817C40" w:rsidRDefault="00817C40" w:rsidP="00817C40">
      <w:r>
        <w:t>3.7</w:t>
      </w:r>
      <w:proofErr w:type="gramStart"/>
      <w:r>
        <w:t xml:space="preserve"> З</w:t>
      </w:r>
      <w:proofErr w:type="gramEnd"/>
      <w:r>
        <w:t xml:space="preserve">апрещается курить во время заправки газонокосилки топливом, а также во время работы газонокосилки. Заправку газонокосилки топливом следует производить в соответствии с инструкцией по эксплуатации. Запрещается применять для заправки газонокосилки этилированный бензин. </w:t>
      </w:r>
    </w:p>
    <w:p w:rsidR="00817C40" w:rsidRDefault="00817C40" w:rsidP="00817C40">
      <w:r>
        <w:t>3.8</w:t>
      </w:r>
      <w:proofErr w:type="gramStart"/>
      <w:r>
        <w:t xml:space="preserve"> Е</w:t>
      </w:r>
      <w:proofErr w:type="gramEnd"/>
      <w:r>
        <w:t xml:space="preserve">сли в процессе кошения будут обнаружены отклонения от нормальной работы (посторонние стуки, повышенная вибрация и т.д.), то двигатель газонокосилки должен быть немедленно остановлен. </w:t>
      </w:r>
    </w:p>
    <w:p w:rsidR="00817C40" w:rsidRDefault="00817C40" w:rsidP="00817C40">
      <w:r>
        <w:t>3.9</w:t>
      </w:r>
      <w:proofErr w:type="gramStart"/>
      <w:r>
        <w:t xml:space="preserve"> З</w:t>
      </w:r>
      <w:proofErr w:type="gramEnd"/>
      <w:r>
        <w:t xml:space="preserve">апрещается производить ремонтные, регулировочные (кроме регулировки карбюратора) работы при работающем двигателе газонокосилки. </w:t>
      </w:r>
    </w:p>
    <w:p w:rsidR="00817C40" w:rsidRDefault="00817C40" w:rsidP="00817C40">
      <w:r>
        <w:t>3.10</w:t>
      </w:r>
      <w:proofErr w:type="gramStart"/>
      <w:r>
        <w:t xml:space="preserve"> П</w:t>
      </w:r>
      <w:proofErr w:type="gramEnd"/>
      <w:r>
        <w:t xml:space="preserve">ри случайном повреждении кабеля </w:t>
      </w:r>
      <w:proofErr w:type="spellStart"/>
      <w:r>
        <w:t>электрогазонокосилки</w:t>
      </w:r>
      <w:proofErr w:type="spellEnd"/>
      <w:r>
        <w:t xml:space="preserve"> следует немедленно прекратить работу и обесточить газонокосилку путем отключения штепсельного разъема. </w:t>
      </w:r>
    </w:p>
    <w:p w:rsidR="00817C40" w:rsidRDefault="00817C40" w:rsidP="00817C40">
      <w:r>
        <w:t>3.11</w:t>
      </w:r>
      <w:proofErr w:type="gramStart"/>
      <w:r>
        <w:t xml:space="preserve"> П</w:t>
      </w:r>
      <w:proofErr w:type="gramEnd"/>
      <w:r>
        <w:t xml:space="preserve">ри кошении газонов вдоль проезжих частей улиц (скверов, бульваров и т.д.) рабочие должны быть обеспечены куртками оранжевого цвета. </w:t>
      </w:r>
    </w:p>
    <w:p w:rsidR="00817C40" w:rsidRDefault="00817C40" w:rsidP="00817C40">
      <w:r>
        <w:t>3.12</w:t>
      </w:r>
      <w:proofErr w:type="gramStart"/>
      <w:r>
        <w:t xml:space="preserve"> В</w:t>
      </w:r>
      <w:proofErr w:type="gramEnd"/>
      <w:r>
        <w:t xml:space="preserve">о время работы с газонокосилкой запрещено: </w:t>
      </w:r>
    </w:p>
    <w:p w:rsidR="00817C40" w:rsidRDefault="00817C40" w:rsidP="00817C40">
      <w:r>
        <w:t xml:space="preserve">-натягивать и перегибать кабель; </w:t>
      </w:r>
    </w:p>
    <w:p w:rsidR="00817C40" w:rsidRDefault="00817C40" w:rsidP="00817C40">
      <w:r>
        <w:lastRenderedPageBreak/>
        <w:t xml:space="preserve">-передавать газонокосилку посторонним лицам; </w:t>
      </w:r>
    </w:p>
    <w:p w:rsidR="00817C40" w:rsidRDefault="00817C40" w:rsidP="00817C40">
      <w:r>
        <w:t xml:space="preserve">-производить работы вблизи от людей и животных; </w:t>
      </w:r>
    </w:p>
    <w:p w:rsidR="00817C40" w:rsidRDefault="00817C40" w:rsidP="00817C40">
      <w:r>
        <w:t xml:space="preserve">-производить работу во время дождя; </w:t>
      </w:r>
    </w:p>
    <w:p w:rsidR="00817C40" w:rsidRDefault="00817C40" w:rsidP="00817C40">
      <w:r>
        <w:t xml:space="preserve">-оставлять газонокосилку без присмотра; </w:t>
      </w:r>
    </w:p>
    <w:p w:rsidR="00817C40" w:rsidRDefault="00817C40" w:rsidP="00817C40">
      <w:r>
        <w:t xml:space="preserve">-чистить и обслуживать газонокосилку без отключения от электросети. </w:t>
      </w:r>
    </w:p>
    <w:p w:rsidR="00817C40" w:rsidRDefault="00817C40" w:rsidP="00817C40">
      <w:r>
        <w:t xml:space="preserve">3.13 Внимательно следить за тем, чтобы электрический шнур не попал под ножи газонокосилки. </w:t>
      </w:r>
    </w:p>
    <w:p w:rsidR="00817C40" w:rsidRDefault="00817C40" w:rsidP="00817C40"/>
    <w:p w:rsidR="00817C40" w:rsidRDefault="00817C40" w:rsidP="00817C40">
      <w:r>
        <w:t xml:space="preserve">4. Требования охраны труда в аварийных ситуациях </w:t>
      </w:r>
    </w:p>
    <w:p w:rsidR="00817C40" w:rsidRDefault="00817C40" w:rsidP="00817C40"/>
    <w:p w:rsidR="00817C40" w:rsidRDefault="00817C40" w:rsidP="00817C40">
      <w:r>
        <w:t>4.1</w:t>
      </w:r>
      <w:proofErr w:type="gramStart"/>
      <w:r>
        <w:t xml:space="preserve"> П</w:t>
      </w:r>
      <w:proofErr w:type="gramEnd"/>
      <w:r>
        <w:t xml:space="preserve">ри возникновении аварий и ситуаций, которые могут привести к авариям и несчастным случаям, необходимо: </w:t>
      </w:r>
    </w:p>
    <w:p w:rsidR="00817C40" w:rsidRDefault="00817C40" w:rsidP="00817C40">
      <w:r>
        <w:t>4.1.1</w:t>
      </w:r>
      <w:proofErr w:type="gramStart"/>
      <w:r>
        <w:t xml:space="preserve"> Н</w:t>
      </w:r>
      <w:proofErr w:type="gramEnd"/>
      <w:r>
        <w:t xml:space="preserve">емедленно прекратить работы и известить руководителя работ. </w:t>
      </w:r>
    </w:p>
    <w:p w:rsidR="00817C40" w:rsidRDefault="00817C40" w:rsidP="00817C40">
      <w:r>
        <w:t>4.1.2</w:t>
      </w:r>
      <w:proofErr w:type="gramStart"/>
      <w:r>
        <w:t xml:space="preserve"> П</w:t>
      </w:r>
      <w:proofErr w:type="gramEnd"/>
      <w:r>
        <w:t xml:space="preserve">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 </w:t>
      </w:r>
    </w:p>
    <w:p w:rsidR="00817C40" w:rsidRDefault="00817C40" w:rsidP="00817C40">
      <w:r>
        <w:t>4.1.3</w:t>
      </w:r>
      <w:proofErr w:type="gramStart"/>
      <w:r>
        <w:t xml:space="preserve"> П</w:t>
      </w:r>
      <w:proofErr w:type="gramEnd"/>
      <w:r>
        <w:t xml:space="preserve">ри перегреве двигателя необходимо остановить его и дать возможность охладиться. Охлаждать двигатель водой или снегом запрещается. </w:t>
      </w:r>
    </w:p>
    <w:p w:rsidR="00817C40" w:rsidRDefault="00817C40" w:rsidP="00817C40">
      <w:r>
        <w:t>4.1.4</w:t>
      </w:r>
      <w:proofErr w:type="gramStart"/>
      <w:r>
        <w:t xml:space="preserve"> П</w:t>
      </w:r>
      <w:proofErr w:type="gramEnd"/>
      <w:r>
        <w:t xml:space="preserve">ри появлении стука, вибрации, изменении характерного шума, появления запаха гари или дыма немедленно выключить газонокосилку. </w:t>
      </w:r>
    </w:p>
    <w:p w:rsidR="00817C40" w:rsidRDefault="00817C40" w:rsidP="00817C40">
      <w:r>
        <w:t>4.2</w:t>
      </w:r>
      <w:proofErr w:type="gramStart"/>
      <w:r>
        <w:t xml:space="preserve"> П</w:t>
      </w:r>
      <w:proofErr w:type="gramEnd"/>
      <w:r>
        <w:t xml:space="preserve">ри возникновении пожара, задымлении: </w:t>
      </w:r>
    </w:p>
    <w:p w:rsidR="00817C40" w:rsidRDefault="00817C40" w:rsidP="00817C40">
      <w:r>
        <w:t>4.2.1</w:t>
      </w:r>
      <w:proofErr w:type="gramStart"/>
      <w:r>
        <w:t xml:space="preserve"> Н</w:t>
      </w:r>
      <w:proofErr w:type="gramEnd"/>
      <w:r>
        <w:t xml:space="preserve">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</w:p>
    <w:p w:rsidR="00817C40" w:rsidRDefault="00817C40" w:rsidP="00817C40">
      <w:r>
        <w:t>4.2.2</w:t>
      </w:r>
      <w:proofErr w:type="gramStart"/>
      <w:r>
        <w:t xml:space="preserve"> О</w:t>
      </w:r>
      <w:proofErr w:type="gramEnd"/>
      <w:r>
        <w:t xml:space="preserve">бесточить электропитание. </w:t>
      </w:r>
    </w:p>
    <w:p w:rsidR="00817C40" w:rsidRDefault="00817C40" w:rsidP="00817C40">
      <w:r>
        <w:t>4.2.3</w:t>
      </w:r>
      <w:proofErr w:type="gramStart"/>
      <w:r>
        <w:t xml:space="preserve"> П</w:t>
      </w:r>
      <w:proofErr w:type="gramEnd"/>
      <w:r>
        <w:t xml:space="preserve">риступить к тушению пожара первичными средствами пожаротушения, если это не сопряжено с риском для жизни. </w:t>
      </w:r>
    </w:p>
    <w:p w:rsidR="00817C40" w:rsidRDefault="00817C40" w:rsidP="00817C40">
      <w:r>
        <w:t>4.3</w:t>
      </w:r>
      <w:proofErr w:type="gramStart"/>
      <w:r>
        <w:t xml:space="preserve"> П</w:t>
      </w:r>
      <w:proofErr w:type="gramEnd"/>
      <w:r>
        <w:t xml:space="preserve">ри несчастном случае: </w:t>
      </w:r>
    </w:p>
    <w:p w:rsidR="00817C40" w:rsidRDefault="00817C40" w:rsidP="00817C40">
      <w:r>
        <w:t>4.3.1</w:t>
      </w:r>
      <w:proofErr w:type="gramStart"/>
      <w:r>
        <w:t xml:space="preserve"> Н</w:t>
      </w:r>
      <w:proofErr w:type="gramEnd"/>
      <w:r>
        <w:t xml:space="preserve">емедленно организовать первую помощь пострадавшему и при необходимости доставку его в медицинскую организацию. </w:t>
      </w:r>
    </w:p>
    <w:p w:rsidR="00817C40" w:rsidRDefault="00817C40" w:rsidP="00817C40">
      <w:r>
        <w:t>4.3.2</w:t>
      </w:r>
      <w:proofErr w:type="gramStart"/>
      <w:r>
        <w:t xml:space="preserve"> П</w:t>
      </w:r>
      <w:proofErr w:type="gramEnd"/>
      <w:r>
        <w:t xml:space="preserve">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817C40" w:rsidRDefault="00817C40" w:rsidP="00817C40">
      <w:r>
        <w:t>4.3.3</w:t>
      </w:r>
      <w:proofErr w:type="gramStart"/>
      <w:r>
        <w:t xml:space="preserve"> С</w:t>
      </w:r>
      <w:proofErr w:type="gramEnd"/>
      <w:r>
        <w:t xml:space="preserve"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</w:t>
      </w:r>
      <w:r>
        <w:lastRenderedPageBreak/>
        <w:t xml:space="preserve">невозможности ее сохранения – зафиксировать сложившуюся обстановку (составить схемы, провести другие мероприятия). </w:t>
      </w:r>
    </w:p>
    <w:p w:rsidR="00817C40" w:rsidRDefault="00817C40" w:rsidP="00817C40"/>
    <w:p w:rsidR="00817C40" w:rsidRDefault="00817C40" w:rsidP="00817C40">
      <w:r>
        <w:t xml:space="preserve">5. Требования охраны труда по окончании работы </w:t>
      </w:r>
    </w:p>
    <w:p w:rsidR="00817C40" w:rsidRDefault="00817C40" w:rsidP="00817C40"/>
    <w:p w:rsidR="00817C40" w:rsidRDefault="00817C40" w:rsidP="00817C40">
      <w:r>
        <w:t>5.1</w:t>
      </w:r>
      <w:proofErr w:type="gramStart"/>
      <w:r>
        <w:t xml:space="preserve"> П</w:t>
      </w:r>
      <w:proofErr w:type="gramEnd"/>
      <w:r>
        <w:t xml:space="preserve">ривести в порядок рабочее место, инструменты и приспособления, обесточить </w:t>
      </w:r>
      <w:proofErr w:type="spellStart"/>
      <w:r>
        <w:t>электрогазонокосилку</w:t>
      </w:r>
      <w:proofErr w:type="spellEnd"/>
      <w:r>
        <w:t xml:space="preserve">, произвести очистку от травы и грязи. </w:t>
      </w:r>
    </w:p>
    <w:p w:rsidR="00817C40" w:rsidRDefault="00817C40" w:rsidP="00817C40">
      <w:r>
        <w:t>5.2</w:t>
      </w:r>
      <w:proofErr w:type="gramStart"/>
      <w:r>
        <w:t xml:space="preserve"> Д</w:t>
      </w:r>
      <w:proofErr w:type="gramEnd"/>
      <w:r>
        <w:t xml:space="preserve">оставить газонокосилку инструмент и приспособления к основному месту работы. </w:t>
      </w:r>
    </w:p>
    <w:p w:rsidR="00817C40" w:rsidRDefault="00817C40" w:rsidP="00817C40">
      <w:r>
        <w:t>5.3</w:t>
      </w:r>
      <w:proofErr w:type="gramStart"/>
      <w:r>
        <w:t xml:space="preserve"> П</w:t>
      </w:r>
      <w:proofErr w:type="gramEnd"/>
      <w:r>
        <w:t xml:space="preserve">о прибытии к основному месту работы, снять спецодежду, вымыть руки с мылом, принять теплый душ. </w:t>
      </w:r>
    </w:p>
    <w:p w:rsidR="00AF1F44" w:rsidRDefault="00817C40" w:rsidP="00817C40">
      <w:r>
        <w:t>5.4</w:t>
      </w:r>
      <w:proofErr w:type="gramStart"/>
      <w:r>
        <w:t xml:space="preserve"> С</w:t>
      </w:r>
      <w:proofErr w:type="gramEnd"/>
      <w:r>
        <w:t>ообщить лицу, ответственному за производство работ, обо всех недостатках, замеченных во время работы, и принятых мерах по их устранению.</w:t>
      </w:r>
      <w:bookmarkStart w:id="0" w:name="_GoBack"/>
      <w:bookmarkEnd w:id="0"/>
    </w:p>
    <w:sectPr w:rsidR="00AF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40"/>
    <w:rsid w:val="00155DAE"/>
    <w:rsid w:val="00817C40"/>
    <w:rsid w:val="00A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2013-02-20T08:51:00Z</dcterms:created>
  <dcterms:modified xsi:type="dcterms:W3CDTF">2013-02-20T08:51:00Z</dcterms:modified>
</cp:coreProperties>
</file>