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69" w:rsidRDefault="00945669" w:rsidP="00945669">
      <w:r>
        <w:t xml:space="preserve">Утверждено </w:t>
      </w:r>
    </w:p>
    <w:p w:rsidR="00945669" w:rsidRDefault="00945669" w:rsidP="00945669">
      <w:r>
        <w:t xml:space="preserve">Департаментом лесного комплекса </w:t>
      </w:r>
    </w:p>
    <w:p w:rsidR="00945669" w:rsidRDefault="00945669" w:rsidP="00945669">
      <w:r>
        <w:t xml:space="preserve">Министерства экономики </w:t>
      </w:r>
    </w:p>
    <w:p w:rsidR="00945669" w:rsidRDefault="00945669" w:rsidP="00945669">
      <w:r>
        <w:t xml:space="preserve">Российской Федерации </w:t>
      </w:r>
    </w:p>
    <w:p w:rsidR="00945669" w:rsidRDefault="00945669" w:rsidP="00945669">
      <w:r>
        <w:t>15 декабря 1997 г.</w:t>
      </w:r>
    </w:p>
    <w:p w:rsidR="00945669" w:rsidRDefault="00945669" w:rsidP="00945669"/>
    <w:p w:rsidR="00945669" w:rsidRDefault="00945669" w:rsidP="00945669">
      <w:r>
        <w:t xml:space="preserve">Согласовано </w:t>
      </w:r>
    </w:p>
    <w:p w:rsidR="00945669" w:rsidRDefault="00945669" w:rsidP="00945669">
      <w:r>
        <w:t xml:space="preserve">ЦК профсоюза работников </w:t>
      </w:r>
    </w:p>
    <w:p w:rsidR="00945669" w:rsidRDefault="00945669" w:rsidP="00945669">
      <w:r>
        <w:t xml:space="preserve">лесных отраслей </w:t>
      </w:r>
    </w:p>
    <w:p w:rsidR="00945669" w:rsidRDefault="00945669" w:rsidP="00945669">
      <w:r>
        <w:t xml:space="preserve">Российской Федерации </w:t>
      </w:r>
    </w:p>
    <w:p w:rsidR="00945669" w:rsidRDefault="00945669" w:rsidP="00945669">
      <w:r>
        <w:t>17 декабря 1997 г.</w:t>
      </w:r>
    </w:p>
    <w:p w:rsidR="00945669" w:rsidRDefault="00945669" w:rsidP="00945669">
      <w:r>
        <w:t xml:space="preserve">Типовая инструкция по охране труда </w:t>
      </w:r>
    </w:p>
    <w:p w:rsidR="00945669" w:rsidRDefault="00945669" w:rsidP="00945669">
      <w:r>
        <w:t xml:space="preserve">для работников, занятых разгрузкой лесовозного подвижного состава </w:t>
      </w:r>
    </w:p>
    <w:p w:rsidR="00945669" w:rsidRDefault="00945669" w:rsidP="00945669">
      <w:r>
        <w:t>установками ЛТ-10 (РРУ-10М) и челюстными лесопогрузчиками</w:t>
      </w:r>
    </w:p>
    <w:p w:rsidR="00945669" w:rsidRDefault="00945669" w:rsidP="00945669">
      <w:r>
        <w:t>ТОИ Р-15-018-97</w:t>
      </w:r>
    </w:p>
    <w:p w:rsidR="00945669" w:rsidRDefault="00945669" w:rsidP="00945669">
      <w:r>
        <w:t>Инструкция вводится в действие с 01.01.1998 г.</w:t>
      </w:r>
    </w:p>
    <w:p w:rsidR="00945669" w:rsidRDefault="00945669" w:rsidP="00945669"/>
    <w:p w:rsidR="00945669" w:rsidRDefault="00945669" w:rsidP="00945669">
      <w:r>
        <w:t>1. Общие требования безопасности</w:t>
      </w:r>
    </w:p>
    <w:p w:rsidR="00945669" w:rsidRDefault="00945669" w:rsidP="00945669">
      <w:r>
        <w:t>1.1. Общие требования безопасности изложены в инструкции "Общие требования безопасности по охране труда для рабочих, занятых на лесоскладских работах".</w:t>
      </w:r>
    </w:p>
    <w:p w:rsidR="00945669" w:rsidRDefault="00945669" w:rsidP="00945669">
      <w:r>
        <w:t>2. Требования безопасности перед началом работы</w:t>
      </w:r>
    </w:p>
    <w:p w:rsidR="00945669" w:rsidRDefault="00945669" w:rsidP="00945669">
      <w:r>
        <w:t xml:space="preserve">2.1. Перед началом работы рабочий обязан: </w:t>
      </w:r>
    </w:p>
    <w:p w:rsidR="00945669" w:rsidRDefault="00945669" w:rsidP="00945669">
      <w:r>
        <w:t xml:space="preserve">осмотреть лесопогрузчик и лебедки, челночные захваты, натяжной и грузовой туеры, а также пульт дистанционного управления; </w:t>
      </w:r>
    </w:p>
    <w:p w:rsidR="00945669" w:rsidRDefault="00945669" w:rsidP="00945669">
      <w:r>
        <w:t xml:space="preserve">проверить состояние тяговых канатов, их натяжение и надежность крепления к барабану лебедки и челночные захваты; </w:t>
      </w:r>
    </w:p>
    <w:p w:rsidR="00945669" w:rsidRDefault="00945669" w:rsidP="00945669">
      <w:r>
        <w:t xml:space="preserve">осмотреть надежность крепления грузового туера, который воспринимает значительные нагрузки во время работы установки; </w:t>
      </w:r>
    </w:p>
    <w:p w:rsidR="00945669" w:rsidRDefault="00945669" w:rsidP="00945669">
      <w:r>
        <w:t xml:space="preserve">проверить исправность заземления и ограждения лебедок, а также звуковой сигнализации; </w:t>
      </w:r>
    </w:p>
    <w:p w:rsidR="00945669" w:rsidRDefault="00945669" w:rsidP="00945669">
      <w:r>
        <w:t xml:space="preserve">осмотреть тормоза лебедок; </w:t>
      </w:r>
    </w:p>
    <w:p w:rsidR="00945669" w:rsidRDefault="00945669" w:rsidP="00945669">
      <w:r>
        <w:lastRenderedPageBreak/>
        <w:t xml:space="preserve">закрыть боковины капота, закрепив их замками; </w:t>
      </w:r>
    </w:p>
    <w:p w:rsidR="00945669" w:rsidRDefault="00945669" w:rsidP="00945669">
      <w:r>
        <w:t xml:space="preserve">убедиться в отсутствии на гусеницах, колесах и под трактором посторонних предметов; </w:t>
      </w:r>
    </w:p>
    <w:p w:rsidR="00945669" w:rsidRDefault="00945669" w:rsidP="00945669">
      <w:r>
        <w:t xml:space="preserve">убедиться в отсутствии людей на пути движения трактора и стаскиваемых хлыстов; </w:t>
      </w:r>
    </w:p>
    <w:p w:rsidR="00945669" w:rsidRDefault="00945669" w:rsidP="00945669">
      <w:r>
        <w:t xml:space="preserve">дать предупредительный сигнал. </w:t>
      </w:r>
    </w:p>
    <w:p w:rsidR="00945669" w:rsidRDefault="00945669" w:rsidP="00945669">
      <w:r>
        <w:t xml:space="preserve">2.2. Если на лебедке разгрузочно-растаскивающей установки ненадежно работают тормоза, а также неисправен звуковой сигнал, разгрузка лесовозного транспорта запрещается. </w:t>
      </w:r>
    </w:p>
    <w:p w:rsidR="00945669" w:rsidRDefault="00945669" w:rsidP="00945669">
      <w:r>
        <w:t xml:space="preserve">2.3. Убедившись в исправности всех механизмов установки, рабочий обязан проверить работу челночных захватов на холостом ходу. </w:t>
      </w:r>
    </w:p>
    <w:p w:rsidR="00945669" w:rsidRDefault="00945669" w:rsidP="00945669">
      <w:r>
        <w:t xml:space="preserve">2.4. При обнаружении во время осмотра и пробной работы установки неисправностей и невозможности их устранения своими силами необходимо доложить об этом мастеру или механику. </w:t>
      </w:r>
    </w:p>
    <w:p w:rsidR="00945669" w:rsidRDefault="00945669" w:rsidP="00945669">
      <w:r>
        <w:t>2.5. Работать на установке ЛТ-10 (РР-10М) и на лесопогрузчике, имеющем неисправности, запрещается.</w:t>
      </w:r>
    </w:p>
    <w:p w:rsidR="00945669" w:rsidRDefault="00945669" w:rsidP="00945669">
      <w:r>
        <w:t>3. Требования безопасности во время работы</w:t>
      </w:r>
    </w:p>
    <w:p w:rsidR="00945669" w:rsidRDefault="00945669" w:rsidP="00945669">
      <w:r>
        <w:t xml:space="preserve">3.1. Во время работы рабочий должен быть внимательным и не отвлекаться от своих прямых обязанностей. </w:t>
      </w:r>
    </w:p>
    <w:p w:rsidR="00945669" w:rsidRDefault="00945669" w:rsidP="00945669">
      <w:r>
        <w:t xml:space="preserve">3.2. Перед подачей лесовозного подвижного состава под разгрузку рабочий должен осмотреть и привести в порядок участок лесовозного пути против разгрузочной площадки, очистив его от остатков древесины, снега и льда. Челночные захваты необходимо переместить в исходное положение к краю разгрузочной эстакады. </w:t>
      </w:r>
    </w:p>
    <w:p w:rsidR="00945669" w:rsidRDefault="00945669" w:rsidP="00945669">
      <w:r>
        <w:t xml:space="preserve">3.3. Лесовозный подвижной состав, который подается для разгрузки, устанавливается по указанию и сигналу рабочего, с таким расчетом, чтобы при разгрузке его ЛТ-10 были равномерно загружены обе ветви тяговых канатов установки. </w:t>
      </w:r>
    </w:p>
    <w:p w:rsidR="00945669" w:rsidRDefault="00945669" w:rsidP="00945669">
      <w:r>
        <w:t xml:space="preserve">3.4. Во избежание опрокидывания лесовозного подвижного состава во время разгрузки методом стаскивания, концы коников могут крепиться заякоренными цепями или тросами со стороны противоположной разгрузочной площадке. </w:t>
      </w:r>
    </w:p>
    <w:p w:rsidR="00945669" w:rsidRDefault="00945669" w:rsidP="00945669">
      <w:r>
        <w:t xml:space="preserve">3.5. До начала разгрузки лесовозного подвижного состава необходимо убедиться в исправности и целости замков, стоек, принять меры против произвольного раскатывания груза с разгружаемого лесовозного подвижного состава. </w:t>
      </w:r>
    </w:p>
    <w:p w:rsidR="00945669" w:rsidRDefault="00945669" w:rsidP="00945669">
      <w:r>
        <w:t xml:space="preserve">3.6. Автопоезда с неисправными стойками или замковыми устройствами должны разгружаться в присутствии мастера с применением дополнительных механизмов или устройств, исключающих произвольное раскатывание груза с разгружаемого состава. </w:t>
      </w:r>
    </w:p>
    <w:p w:rsidR="00945669" w:rsidRDefault="00945669" w:rsidP="00945669">
      <w:r>
        <w:t xml:space="preserve">3.7. Поставленные под разгрузку автомашины должны затормаживаться ручными тормозами. Использовать для этой цели ваги и поленья запрещается. </w:t>
      </w:r>
    </w:p>
    <w:p w:rsidR="00945669" w:rsidRDefault="00945669" w:rsidP="00945669">
      <w:r>
        <w:lastRenderedPageBreak/>
        <w:t xml:space="preserve">3.8. Застропка пачки хлыстов должна выполняться при закрытых стойках коников. После застропки пачки хлыстов необходимо натянуть всю систему разгрузочных тросов и только после этого открывать замки. </w:t>
      </w:r>
    </w:p>
    <w:p w:rsidR="00945669" w:rsidRDefault="00945669" w:rsidP="00945669">
      <w:r>
        <w:t xml:space="preserve">3.9. При открывании стоечных замков необходимо находиться с противоположной стороны разгрузки. </w:t>
      </w:r>
    </w:p>
    <w:p w:rsidR="00945669" w:rsidRDefault="00945669" w:rsidP="00945669">
      <w:r>
        <w:t xml:space="preserve">3.10. Перед началом стаскивания пачки хлыстов или их перекидывания рабочий должен убедиться, что людей на пути движения пачки нет, и дать сигнал о включении установки или лесопогрузчика в работу. </w:t>
      </w:r>
    </w:p>
    <w:p w:rsidR="00945669" w:rsidRDefault="00945669" w:rsidP="00945669">
      <w:r>
        <w:t xml:space="preserve">Перед разгрузкой лесовозного подвижного состава необходимо предупредить водителя о необходимости отойти в безопасное место от перемещаемого груза. </w:t>
      </w:r>
    </w:p>
    <w:p w:rsidR="00945669" w:rsidRDefault="00945669" w:rsidP="00945669">
      <w:r>
        <w:t xml:space="preserve">3.11. При выполнении разгрузочных операций рабочий должен руководствоваться следующим: </w:t>
      </w:r>
    </w:p>
    <w:p w:rsidR="00945669" w:rsidRDefault="00945669" w:rsidP="00945669">
      <w:r>
        <w:t xml:space="preserve">перемещать пачку хлыстов с коников лесовозного подвижного состава нужно плавно, без рывков, не допуская перегруза одной из ветвей тягового каната установки; </w:t>
      </w:r>
    </w:p>
    <w:p w:rsidR="00945669" w:rsidRDefault="00945669" w:rsidP="00945669">
      <w:r>
        <w:t xml:space="preserve">не допускать одновременного перемещения по разгрузочной площадке нескольких пачек хлыстов; </w:t>
      </w:r>
    </w:p>
    <w:p w:rsidR="00945669" w:rsidRDefault="00945669" w:rsidP="00945669">
      <w:r>
        <w:t xml:space="preserve">при перемещении пачки хлыстов с помощью разгрузочных стропов рабочие упоры челночных захватов должны быть утоплены и закрыты запирающими устройствами. </w:t>
      </w:r>
    </w:p>
    <w:p w:rsidR="00945669" w:rsidRDefault="00945669" w:rsidP="00945669">
      <w:r>
        <w:t xml:space="preserve">3.12. В процессе разгрузки рабочий должен находиться на расстоянии не менее 5 м от торцов разгружаемой пачки хлыстов. </w:t>
      </w:r>
    </w:p>
    <w:p w:rsidR="00945669" w:rsidRDefault="00945669" w:rsidP="00945669">
      <w:r>
        <w:t xml:space="preserve">3.13. При выполнении разгрузочных работ рабочему запрещается: </w:t>
      </w:r>
    </w:p>
    <w:p w:rsidR="00945669" w:rsidRDefault="00945669" w:rsidP="00945669">
      <w:r>
        <w:t xml:space="preserve">допускать посторонних лиц в зону работы разгрузочно-растаскивающей установки лесопогрузчика; </w:t>
      </w:r>
    </w:p>
    <w:p w:rsidR="00945669" w:rsidRDefault="00945669" w:rsidP="00945669">
      <w:r>
        <w:t xml:space="preserve">передавать управление установкой и лесопогрузчиком постороннему лицу; </w:t>
      </w:r>
    </w:p>
    <w:p w:rsidR="00945669" w:rsidRDefault="00945669" w:rsidP="00945669">
      <w:r>
        <w:t xml:space="preserve">допускать к застропке </w:t>
      </w:r>
      <w:proofErr w:type="gramStart"/>
      <w:r>
        <w:t>груза лиц</w:t>
      </w:r>
      <w:proofErr w:type="gramEnd"/>
      <w:r>
        <w:t xml:space="preserve">, не имеющих прав стропальщика; </w:t>
      </w:r>
    </w:p>
    <w:p w:rsidR="00945669" w:rsidRDefault="00945669" w:rsidP="00945669">
      <w:r>
        <w:t xml:space="preserve">выполнять разгрузку лесовозного подвижного состава, если в кабине автомобиля находятся водитель или посторонние лица; </w:t>
      </w:r>
    </w:p>
    <w:p w:rsidR="00945669" w:rsidRDefault="00945669" w:rsidP="00945669">
      <w:r>
        <w:t xml:space="preserve">работать при наличии износа тягового каната больше допустимого по нормам; </w:t>
      </w:r>
    </w:p>
    <w:p w:rsidR="00945669" w:rsidRDefault="00945669" w:rsidP="00945669">
      <w:r>
        <w:t xml:space="preserve">оставлять свисающие с разгрузочной площадки хлысты (деревья); </w:t>
      </w:r>
    </w:p>
    <w:p w:rsidR="00945669" w:rsidRDefault="00945669" w:rsidP="00945669">
      <w:r>
        <w:t xml:space="preserve">работать на неосвещенной площадке. </w:t>
      </w:r>
    </w:p>
    <w:p w:rsidR="00945669" w:rsidRDefault="00945669" w:rsidP="00945669">
      <w:r>
        <w:t xml:space="preserve">3.14. В случае надвигания одного из концов хлыста транспортер должен быть немедленно остановлен, а рубильник отключен. После чего приступить к выравниванию хлыста. </w:t>
      </w:r>
    </w:p>
    <w:p w:rsidR="00945669" w:rsidRDefault="00945669" w:rsidP="00945669">
      <w:r>
        <w:t xml:space="preserve">3.15. При разгрузке (перегрузке) подвижного состава челюстным лесопогрузчиком могут применяться два метода: выгрузка хлыстов (деревьев) в порядке, обратном погрузке, без раскрывания замков стоек коников; разгрузка подвижного состава с открыванием замков стоек коников. </w:t>
      </w:r>
    </w:p>
    <w:p w:rsidR="00945669" w:rsidRDefault="00945669" w:rsidP="00945669">
      <w:r>
        <w:lastRenderedPageBreak/>
        <w:t xml:space="preserve">В случае, когда выгрузка древесины осуществляется в порядке, обратном погрузке, без раскрывания замков стоек коников, машинист должен руководствоваться всеми требованиями "Инструкции по охране труда для машиниста челюстного лесопогрузчика". </w:t>
      </w:r>
    </w:p>
    <w:p w:rsidR="00945669" w:rsidRDefault="00945669" w:rsidP="00945669">
      <w:r>
        <w:t xml:space="preserve">При разгрузке подвижного состава с открыванием замков стоек коников необходимо соблюдать следующие требования: </w:t>
      </w:r>
    </w:p>
    <w:p w:rsidR="00945669" w:rsidRDefault="00945669" w:rsidP="00945669">
      <w:r>
        <w:t xml:space="preserve">челюстной лесопогрузчик должен находиться на противоположной стороне разгрузки, упираясь рабочим органом в пачку хлыстов, и только после этого водитель должен открывать замки стоек коников, передвигаясь от передней стойки </w:t>
      </w:r>
      <w:proofErr w:type="gramStart"/>
      <w:r>
        <w:t>к</w:t>
      </w:r>
      <w:proofErr w:type="gramEnd"/>
      <w:r>
        <w:t xml:space="preserve"> задней; </w:t>
      </w:r>
    </w:p>
    <w:p w:rsidR="00945669" w:rsidRDefault="00945669" w:rsidP="00945669">
      <w:r>
        <w:t xml:space="preserve">надвигая лесопогрузчик на пачку хлыстов для сталкивания ее с коников, машинист должен следить за тем, чтобы не повредить подвижной состав; </w:t>
      </w:r>
    </w:p>
    <w:p w:rsidR="00945669" w:rsidRDefault="00945669" w:rsidP="00945669">
      <w:r>
        <w:t>в случае необходимости объехать подвижной состав и осуществить перекидку древесины со стороны выгруженной древесины.</w:t>
      </w:r>
    </w:p>
    <w:p w:rsidR="00945669" w:rsidRDefault="00945669" w:rsidP="00945669">
      <w:r>
        <w:t>4. Требования безопасности в аварийных ситуациях</w:t>
      </w:r>
    </w:p>
    <w:p w:rsidR="00945669" w:rsidRDefault="00945669" w:rsidP="00945669">
      <w:r>
        <w:t xml:space="preserve">4.1. Рабочий обязан прекратить работу установки в случае возникновения или обнаружения неисправности, а именно: при обрыве прядей у тяговых канатов, отказе в действии конечного выключателя, звукового сигнала, повреждения гибкого подвесного кабеля и кнопочной станции управления; неправильного наматывания каната на барабан лебедки, а также при поломке блоков натяжного и грузового туеров. </w:t>
      </w:r>
    </w:p>
    <w:p w:rsidR="00945669" w:rsidRDefault="00945669" w:rsidP="00945669">
      <w:r>
        <w:t xml:space="preserve">4.2. При показаниях приборов погрузчика, оповещающих о недостаточном давлении масла в двигателе или повышенной температуре охлаждающей жидкости, необходимо немедленно остановить трактор и выключить двигатель. Далее выявить неисправность и принять меры к ее устранению. </w:t>
      </w:r>
    </w:p>
    <w:p w:rsidR="00945669" w:rsidRDefault="00945669" w:rsidP="00945669">
      <w:r>
        <w:t xml:space="preserve">Открывать крышку радиатора для контроля уровня охлаждающей жидкости необходимо с осторожностью, остерегаясь ожогов. Вначале следует ослабить винтовую пару, выпустить пар, а затем снять крышку с горловины, при этом нужно работать в рукавицах. </w:t>
      </w:r>
    </w:p>
    <w:p w:rsidR="00945669" w:rsidRDefault="00945669" w:rsidP="00945669">
      <w:r>
        <w:t xml:space="preserve">4.3. В случае возникновения пожара для тушения пламени необходимо использовать огнетушитель. </w:t>
      </w:r>
    </w:p>
    <w:p w:rsidR="00945669" w:rsidRDefault="00945669" w:rsidP="00945669">
      <w:r>
        <w:t xml:space="preserve">4.4. При заклинивании входной дверцы погрузчика необходимо выдавить или выбить лобовое стекло и покинуть кабину. </w:t>
      </w:r>
    </w:p>
    <w:p w:rsidR="00945669" w:rsidRDefault="00945669" w:rsidP="00945669">
      <w:r>
        <w:t xml:space="preserve">4.5. По сигналу "Стоп" рабочий должен немедленно остановить установку или погрузчик независимо от того, кем этот сигнал был подан. </w:t>
      </w:r>
    </w:p>
    <w:p w:rsidR="00945669" w:rsidRDefault="00945669" w:rsidP="00945669">
      <w:r>
        <w:t xml:space="preserve">4.6. При необходимости устранения возникшей неисправности в процессе работы и проведения технического обслуживания рабочий обязан выключить двигатель установки или погрузчика. </w:t>
      </w:r>
    </w:p>
    <w:p w:rsidR="00945669" w:rsidRDefault="00945669" w:rsidP="00945669">
      <w:r>
        <w:t xml:space="preserve">4.7. О каждом несчастном случае пострадавший или очевидец должен известить мастера или соответствующего руководителя. </w:t>
      </w:r>
    </w:p>
    <w:p w:rsidR="00945669" w:rsidRDefault="00945669" w:rsidP="00945669">
      <w:r>
        <w:t xml:space="preserve">4.8. Каждый рабочий должен уметь оказывать доврачебную помощь. Такая помощь оказывается немедленно, непосредственно на месте происшествия и в следующей последовательности: сначала нужно устранить энергоисточник травмирования (выключить двигатель, остановить </w:t>
      </w:r>
      <w:r>
        <w:lastRenderedPageBreak/>
        <w:t xml:space="preserve">механизм, извлечь пострадавшего из-под хлыста и др.). </w:t>
      </w:r>
      <w:proofErr w:type="gramStart"/>
      <w:r>
        <w:t xml:space="preserve">Оказание помощи надо начинать с самого существенного, что угрожает здоровью или жизни человека (при сильном кровотечении наложить жгут, а затем перевязать рану; при подозрении закрытого перелома, наложить шину; при открытых переломах сначала следует перевязать рану, а затем наложить шину; при ожогах наложить сухую повязку; при обморожении пораженный участок осторожно растереть, используя мягкие или пушистые ткани). </w:t>
      </w:r>
      <w:proofErr w:type="gramEnd"/>
    </w:p>
    <w:p w:rsidR="00945669" w:rsidRDefault="00945669" w:rsidP="00945669">
      <w:r>
        <w:t xml:space="preserve">После оказания доврачебной помощи пострадавший должен быть направлен в ближайшее лечебное учреждение. </w:t>
      </w:r>
    </w:p>
    <w:p w:rsidR="00945669" w:rsidRDefault="00945669" w:rsidP="00945669">
      <w:r>
        <w:t>При подозрении повреждения позвоночника транспортировать пострадавшего только в положении лежа на жестком основании.</w:t>
      </w:r>
    </w:p>
    <w:p w:rsidR="00945669" w:rsidRDefault="00945669" w:rsidP="00945669">
      <w:r>
        <w:t>5. Требования безопасности по окончания работы</w:t>
      </w:r>
    </w:p>
    <w:p w:rsidR="00945669" w:rsidRDefault="00945669" w:rsidP="00945669">
      <w:r>
        <w:t xml:space="preserve">5.1. После окончания работы рабочий обязан выполнить следующее: </w:t>
      </w:r>
    </w:p>
    <w:p w:rsidR="00945669" w:rsidRDefault="00945669" w:rsidP="00945669">
      <w:r>
        <w:t xml:space="preserve">передвинуть челюстные захваты в исходное положение, чтобы они не находились под пачкой хлыстов и были хорошо видны; </w:t>
      </w:r>
    </w:p>
    <w:p w:rsidR="00945669" w:rsidRDefault="00945669" w:rsidP="00945669">
      <w:r>
        <w:t xml:space="preserve">выключить рубильник; </w:t>
      </w:r>
    </w:p>
    <w:p w:rsidR="00945669" w:rsidRDefault="00945669" w:rsidP="00945669">
      <w:r>
        <w:t xml:space="preserve">осмотреть лебедки и канатно-блочное оборудование. </w:t>
      </w:r>
    </w:p>
    <w:p w:rsidR="00945669" w:rsidRDefault="00945669" w:rsidP="00945669">
      <w:r>
        <w:t xml:space="preserve">5.2. Машинист обязан: </w:t>
      </w:r>
    </w:p>
    <w:p w:rsidR="00945669" w:rsidRDefault="00945669" w:rsidP="00945669">
      <w:r>
        <w:t xml:space="preserve">очистить лесопогрузчик от грязи; </w:t>
      </w:r>
    </w:p>
    <w:p w:rsidR="00945669" w:rsidRDefault="00945669" w:rsidP="00945669">
      <w:r>
        <w:t xml:space="preserve">поставить его в отведенное для стоянки место; </w:t>
      </w:r>
    </w:p>
    <w:p w:rsidR="00945669" w:rsidRDefault="00945669" w:rsidP="00945669">
      <w:r>
        <w:t xml:space="preserve">опустить стрелу; </w:t>
      </w:r>
    </w:p>
    <w:p w:rsidR="00945669" w:rsidRDefault="00945669" w:rsidP="00945669">
      <w:r>
        <w:t xml:space="preserve">затормозить лесопогрузчик; </w:t>
      </w:r>
    </w:p>
    <w:p w:rsidR="00945669" w:rsidRDefault="00945669" w:rsidP="00945669">
      <w:r>
        <w:t xml:space="preserve">поставить рычаги в нейтральное положение; </w:t>
      </w:r>
    </w:p>
    <w:p w:rsidR="00945669" w:rsidRDefault="00945669" w:rsidP="00945669">
      <w:r>
        <w:t xml:space="preserve">при минусовых температурах воздуха слить воду из систем охлаждения, остерегаясь при этом ожогов тела; </w:t>
      </w:r>
    </w:p>
    <w:p w:rsidR="00945669" w:rsidRDefault="00945669" w:rsidP="00945669">
      <w:r>
        <w:t xml:space="preserve">закрыть кабину трактора. </w:t>
      </w:r>
    </w:p>
    <w:p w:rsidR="00945669" w:rsidRDefault="00945669" w:rsidP="00945669">
      <w:r>
        <w:t xml:space="preserve">5.3. Совместно с другими рабочими нижнего склада убрать упавшие во время разгрузки мелкие хлысты, обрезки, сучья и очистить подъездные пути от мусора и отходов лесозаготовок. </w:t>
      </w:r>
    </w:p>
    <w:p w:rsidR="000852B8" w:rsidRDefault="00945669" w:rsidP="00945669">
      <w:r>
        <w:t xml:space="preserve">5.4. </w:t>
      </w:r>
      <w:proofErr w:type="gramStart"/>
      <w:r>
        <w:t>О</w:t>
      </w:r>
      <w:proofErr w:type="gramEnd"/>
      <w:r>
        <w:t xml:space="preserve"> всех замечаниях при работе, неисправностях, выявленных при осмотре установки или трактора, доложить мастеру или соответствующему руководителю работ.</w:t>
      </w:r>
      <w:bookmarkStart w:id="0" w:name="_GoBack"/>
      <w:bookmarkEnd w:id="0"/>
    </w:p>
    <w:sectPr w:rsidR="0008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69"/>
    <w:rsid w:val="000852B8"/>
    <w:rsid w:val="0094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2013-01-12T17:03:00Z</dcterms:created>
  <dcterms:modified xsi:type="dcterms:W3CDTF">2013-01-12T17:03:00Z</dcterms:modified>
</cp:coreProperties>
</file>