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76" w:rsidRDefault="00020E76" w:rsidP="00020E76">
      <w:r>
        <w:t xml:space="preserve">Инструкция по охране труда </w:t>
      </w:r>
    </w:p>
    <w:p w:rsidR="00020E76" w:rsidRDefault="00020E76" w:rsidP="00020E76">
      <w:r>
        <w:t xml:space="preserve">при работах на фидерных линиях радиофикации </w:t>
      </w:r>
    </w:p>
    <w:p w:rsidR="00020E76" w:rsidRDefault="00020E76" w:rsidP="00020E76">
      <w:r>
        <w:t>с н</w:t>
      </w:r>
      <w:bookmarkStart w:id="0" w:name="_GoBack"/>
      <w:bookmarkEnd w:id="0"/>
      <w:r>
        <w:t>апряжением до 240</w:t>
      </w:r>
      <w:proofErr w:type="gramStart"/>
      <w:r>
        <w:t xml:space="preserve"> В</w:t>
      </w:r>
      <w:proofErr w:type="gramEnd"/>
      <w:r>
        <w:t xml:space="preserve"> </w:t>
      </w:r>
    </w:p>
    <w:p w:rsidR="00020E76" w:rsidRDefault="00020E76" w:rsidP="00020E76"/>
    <w:p w:rsidR="00020E76" w:rsidRDefault="00020E76" w:rsidP="00020E76"/>
    <w:p w:rsidR="00020E76" w:rsidRDefault="00020E76" w:rsidP="00020E76">
      <w:r>
        <w:t>1. Общие требования охраны труда</w:t>
      </w:r>
    </w:p>
    <w:p w:rsidR="00020E76" w:rsidRDefault="00020E76" w:rsidP="00020E76"/>
    <w:p w:rsidR="00020E76" w:rsidRDefault="00020E76" w:rsidP="00020E76">
      <w:r>
        <w:t>1.1</w:t>
      </w:r>
      <w:proofErr w:type="gramStart"/>
      <w:r>
        <w:t xml:space="preserve"> К</w:t>
      </w:r>
      <w:proofErr w:type="gramEnd"/>
      <w:r>
        <w:t xml:space="preserve"> самостоятельному проведению работ на фидерных линиях радиофикации с напряжением до 240 В допускаются лица не моложе 18 лет, прошедшие медицинское освидетельствование, вводный инструктаж, первичный инструктаж, обучение и стажировку на рабочем месте, проверку знаний требований охраны труда, имеющие группу по электробезопасности не ниже III и соответствующую квалификацию согласно тарифно-квалификационного справочника. </w:t>
      </w:r>
    </w:p>
    <w:p w:rsidR="00020E76" w:rsidRDefault="00020E76" w:rsidP="00020E76">
      <w:r>
        <w:t>1.2 Работник, выполняющий работы на фидерных линиях радиовещания с напряжением до 240</w:t>
      </w:r>
      <w:proofErr w:type="gramStart"/>
      <w:r>
        <w:t xml:space="preserve"> В</w:t>
      </w:r>
      <w:proofErr w:type="gramEnd"/>
      <w:r>
        <w:t xml:space="preserve"> обязан: </w:t>
      </w:r>
    </w:p>
    <w:p w:rsidR="00020E76" w:rsidRDefault="00020E76" w:rsidP="00020E76">
      <w:r>
        <w:t>1.2.1</w:t>
      </w:r>
      <w:proofErr w:type="gramStart"/>
      <w:r>
        <w:t xml:space="preserve"> В</w:t>
      </w:r>
      <w:proofErr w:type="gramEnd"/>
      <w:r>
        <w:t xml:space="preserve">ыполнять только те виды работ, которые соответствуют его квалификации, предусмотрены должностными или рабочими инструкциями и указаниями руководителей, не противоречащие требованиям законодательства о труде и об охране труда, а также требованиям действующих в организации локальных документов. </w:t>
      </w:r>
    </w:p>
    <w:p w:rsidR="00020E76" w:rsidRDefault="00020E76" w:rsidP="00020E76">
      <w:r>
        <w:t>1.2.2</w:t>
      </w:r>
      <w:proofErr w:type="gramStart"/>
      <w:r>
        <w:t xml:space="preserve"> В</w:t>
      </w:r>
      <w:proofErr w:type="gramEnd"/>
      <w:r>
        <w:t xml:space="preserve">ыполнять правила внутреннего трудового распорядка. </w:t>
      </w:r>
    </w:p>
    <w:p w:rsidR="00020E76" w:rsidRDefault="00020E76" w:rsidP="00020E76">
      <w:r>
        <w:t xml:space="preserve">1.2.3 Правильно применять средства индивидуальной и коллективной защиты. </w:t>
      </w:r>
    </w:p>
    <w:p w:rsidR="00020E76" w:rsidRDefault="00020E76" w:rsidP="00020E76">
      <w:r>
        <w:t>1.2.4</w:t>
      </w:r>
      <w:proofErr w:type="gramStart"/>
      <w:r>
        <w:t xml:space="preserve"> С</w:t>
      </w:r>
      <w:proofErr w:type="gramEnd"/>
      <w:r>
        <w:t xml:space="preserve">облюдать требования охраны труда. </w:t>
      </w:r>
    </w:p>
    <w:p w:rsidR="00020E76" w:rsidRDefault="00020E76" w:rsidP="00020E76">
      <w:r>
        <w:t>1.2.5</w:t>
      </w:r>
      <w:proofErr w:type="gramStart"/>
      <w:r>
        <w:t xml:space="preserve"> Н</w:t>
      </w:r>
      <w:proofErr w:type="gramEnd"/>
      <w:r>
        <w:t xml:space="preserve">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020E76" w:rsidRDefault="00020E76" w:rsidP="00020E76">
      <w:r>
        <w:t>1.2.6</w:t>
      </w:r>
      <w:proofErr w:type="gramStart"/>
      <w:r>
        <w:t xml:space="preserve"> П</w:t>
      </w:r>
      <w:proofErr w:type="gramEnd"/>
      <w:r>
        <w:t xml:space="preserve">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 </w:t>
      </w:r>
    </w:p>
    <w:p w:rsidR="00020E76" w:rsidRDefault="00020E76" w:rsidP="00020E76">
      <w:r>
        <w:t>1.2.7</w:t>
      </w:r>
      <w:proofErr w:type="gramStart"/>
      <w:r>
        <w:t xml:space="preserve"> П</w:t>
      </w:r>
      <w:proofErr w:type="gramEnd"/>
      <w:r>
        <w:t xml:space="preserve">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 </w:t>
      </w:r>
    </w:p>
    <w:p w:rsidR="00020E76" w:rsidRDefault="00020E76" w:rsidP="00020E76">
      <w:r>
        <w:t>1.2.8</w:t>
      </w:r>
      <w:proofErr w:type="gramStart"/>
      <w:r>
        <w:t xml:space="preserve"> У</w:t>
      </w:r>
      <w:proofErr w:type="gramEnd"/>
      <w:r>
        <w:t xml:space="preserve">меть оказывать первую помощь пострадавшим от электрического тока и при других несчастных случаях. </w:t>
      </w:r>
    </w:p>
    <w:p w:rsidR="00020E76" w:rsidRDefault="00020E76" w:rsidP="00020E76">
      <w:r>
        <w:t>1.2.9</w:t>
      </w:r>
      <w:proofErr w:type="gramStart"/>
      <w:r>
        <w:t xml:space="preserve"> У</w:t>
      </w:r>
      <w:proofErr w:type="gramEnd"/>
      <w:r>
        <w:t xml:space="preserve">меть применять первичные средства пожаротушения. </w:t>
      </w:r>
    </w:p>
    <w:p w:rsidR="00020E76" w:rsidRDefault="00020E76" w:rsidP="00020E76">
      <w:r>
        <w:lastRenderedPageBreak/>
        <w:t>1.3</w:t>
      </w:r>
      <w:proofErr w:type="gramStart"/>
      <w:r>
        <w:t xml:space="preserve"> П</w:t>
      </w:r>
      <w:proofErr w:type="gramEnd"/>
      <w:r>
        <w:t xml:space="preserve">ри проведении работ на фидерных линиях радиовещания с напряжением до 240 В возможны воздействия следующих опасных и вредных производственных факторов: </w:t>
      </w:r>
    </w:p>
    <w:p w:rsidR="00020E76" w:rsidRDefault="00020E76" w:rsidP="00020E76">
      <w:r>
        <w:t xml:space="preserve">- движущиеся машины и механизмы; </w:t>
      </w:r>
    </w:p>
    <w:p w:rsidR="00020E76" w:rsidRDefault="00020E76" w:rsidP="00020E76">
      <w:r>
        <w:t xml:space="preserve">- повышенное значение напряжения в электрической цепи, замыкание которой может произойти через тело человека; </w:t>
      </w:r>
    </w:p>
    <w:p w:rsidR="00020E76" w:rsidRDefault="00020E76" w:rsidP="00020E76">
      <w:r>
        <w:t xml:space="preserve">- повышенная или пониженная температура воздуха рабочей зоны; </w:t>
      </w:r>
    </w:p>
    <w:p w:rsidR="00020E76" w:rsidRDefault="00020E76" w:rsidP="00020E76">
      <w:r>
        <w:t xml:space="preserve">- повышенная влажность воздуха; </w:t>
      </w:r>
    </w:p>
    <w:p w:rsidR="00020E76" w:rsidRDefault="00020E76" w:rsidP="00020E76">
      <w:r>
        <w:t xml:space="preserve">- расположение рабочего места на значительной высоте относительно поверхности земли (пола, перекрытия); </w:t>
      </w:r>
    </w:p>
    <w:p w:rsidR="00020E76" w:rsidRDefault="00020E76" w:rsidP="00020E76">
      <w:r>
        <w:t xml:space="preserve">- острые кромки, заусенцы и шероховатость на поверхностях заготовок, инструментов и оборудования; </w:t>
      </w:r>
    </w:p>
    <w:p w:rsidR="00020E76" w:rsidRDefault="00020E76" w:rsidP="00020E76">
      <w:r>
        <w:t xml:space="preserve">- физические перегрузки. </w:t>
      </w:r>
    </w:p>
    <w:p w:rsidR="00020E76" w:rsidRDefault="00020E76" w:rsidP="00020E76">
      <w:r>
        <w:t>1.4</w:t>
      </w:r>
      <w:proofErr w:type="gramStart"/>
      <w:r>
        <w:t xml:space="preserve"> П</w:t>
      </w:r>
      <w:proofErr w:type="gramEnd"/>
      <w:r>
        <w:t xml:space="preserve">ри проведении работ на фидерных линиях радиофикации с напряжением до 240 В работник должен быть обеспечен спецодеждой, </w:t>
      </w:r>
      <w:proofErr w:type="spellStart"/>
      <w:r>
        <w:t>спецобувью</w:t>
      </w:r>
      <w:proofErr w:type="spellEnd"/>
      <w:r>
        <w:t xml:space="preserve">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и Коллективным договором. </w:t>
      </w:r>
    </w:p>
    <w:p w:rsidR="00020E76" w:rsidRDefault="00020E76" w:rsidP="00020E76">
      <w:r>
        <w:t xml:space="preserve">1.5 Работы на фидерных линиях радиофикации запрещаются: </w:t>
      </w:r>
    </w:p>
    <w:p w:rsidR="00020E76" w:rsidRDefault="00020E76" w:rsidP="00020E76">
      <w:r>
        <w:t>1.5.1</w:t>
      </w:r>
      <w:proofErr w:type="gramStart"/>
      <w:r>
        <w:t xml:space="preserve"> В</w:t>
      </w:r>
      <w:proofErr w:type="gramEnd"/>
      <w:r>
        <w:t xml:space="preserve">о время грозы и ее приближении; </w:t>
      </w:r>
    </w:p>
    <w:p w:rsidR="00020E76" w:rsidRDefault="00020E76" w:rsidP="00020E76">
      <w:r>
        <w:t>1.5.2</w:t>
      </w:r>
      <w:proofErr w:type="gramStart"/>
      <w:r>
        <w:t xml:space="preserve"> П</w:t>
      </w:r>
      <w:proofErr w:type="gramEnd"/>
      <w:r>
        <w:t xml:space="preserve">ри ветре 15-18 м/с и более; </w:t>
      </w:r>
    </w:p>
    <w:p w:rsidR="00020E76" w:rsidRDefault="00020E76" w:rsidP="00020E76">
      <w:r>
        <w:t>1.5.3</w:t>
      </w:r>
      <w:proofErr w:type="gramStart"/>
      <w:r>
        <w:t xml:space="preserve"> П</w:t>
      </w:r>
      <w:proofErr w:type="gramEnd"/>
      <w:r>
        <w:t xml:space="preserve">ри температуре наружного воздуха ниже нормы, установленной местными органами самоуправления. </w:t>
      </w:r>
    </w:p>
    <w:p w:rsidR="00020E76" w:rsidRDefault="00020E76" w:rsidP="00020E76">
      <w:r>
        <w:t xml:space="preserve">Как исключение, при температуре ниже установленной нормы, допускаются работы по ликвидации аварий. При этом работы выполняются по письменному распоряжению не менее чем двумя работниками. </w:t>
      </w:r>
    </w:p>
    <w:p w:rsidR="00020E76" w:rsidRDefault="00020E76" w:rsidP="00020E76">
      <w:r>
        <w:t xml:space="preserve">В этом случае руководитель работ обязан организовать средства для обогрева. </w:t>
      </w:r>
    </w:p>
    <w:p w:rsidR="00020E76" w:rsidRDefault="00020E76" w:rsidP="00020E76">
      <w:r>
        <w:t>1.6</w:t>
      </w:r>
      <w:proofErr w:type="gramStart"/>
      <w:r>
        <w:t xml:space="preserve"> В</w:t>
      </w:r>
      <w:proofErr w:type="gramEnd"/>
      <w:r>
        <w:t xml:space="preserve"> случаях </w:t>
      </w:r>
      <w:proofErr w:type="spellStart"/>
      <w:r>
        <w:t>травмирования</w:t>
      </w:r>
      <w:proofErr w:type="spellEnd"/>
      <w:r>
        <w:t xml:space="preserve"> или недомогания необходимо прекратить работу, известить об этом руководителя работ и обратиться в медицинское учреждение. </w:t>
      </w:r>
    </w:p>
    <w:p w:rsidR="00020E76" w:rsidRDefault="00020E76" w:rsidP="00020E76">
      <w:r>
        <w:t>1.7</w:t>
      </w:r>
      <w:proofErr w:type="gramStart"/>
      <w:r>
        <w:t xml:space="preserve"> З</w:t>
      </w:r>
      <w:proofErr w:type="gramEnd"/>
      <w:r>
        <w:t>а невыполнение данной инструкции виновные привлекаются к ответственности согласно законодательства Российской Федерации.</w:t>
      </w:r>
    </w:p>
    <w:p w:rsidR="00020E76" w:rsidRDefault="00020E76" w:rsidP="00020E76"/>
    <w:p w:rsidR="00020E76" w:rsidRDefault="00020E76" w:rsidP="00020E76">
      <w:r>
        <w:t>2. Требования охраны труда перед началом работы</w:t>
      </w:r>
    </w:p>
    <w:p w:rsidR="00020E76" w:rsidRDefault="00020E76" w:rsidP="00020E76"/>
    <w:p w:rsidR="00020E76" w:rsidRDefault="00020E76" w:rsidP="00020E76">
      <w:r>
        <w:t>2.1</w:t>
      </w:r>
      <w:proofErr w:type="gramStart"/>
      <w:r>
        <w:t xml:space="preserve"> Н</w:t>
      </w:r>
      <w:proofErr w:type="gramEnd"/>
      <w:r>
        <w:t xml:space="preserve">адеть спецодежду, </w:t>
      </w:r>
      <w:proofErr w:type="spellStart"/>
      <w:r>
        <w:t>спецобувь</w:t>
      </w:r>
      <w:proofErr w:type="spellEnd"/>
      <w:r>
        <w:t xml:space="preserve"> и средства индивидуальной защиты. </w:t>
      </w:r>
    </w:p>
    <w:p w:rsidR="00020E76" w:rsidRDefault="00020E76" w:rsidP="00020E76">
      <w:r>
        <w:lastRenderedPageBreak/>
        <w:t>2.2</w:t>
      </w:r>
      <w:proofErr w:type="gramStart"/>
      <w:r>
        <w:t xml:space="preserve"> П</w:t>
      </w:r>
      <w:proofErr w:type="gramEnd"/>
      <w:r>
        <w:t xml:space="preserve">роверить и убедиться в исправности закрепленного инструмента, приспособлений и средств защиты. </w:t>
      </w:r>
    </w:p>
    <w:p w:rsidR="00020E76" w:rsidRDefault="00020E76" w:rsidP="00020E76">
      <w:r>
        <w:t>2.3</w:t>
      </w:r>
      <w:proofErr w:type="gramStart"/>
      <w:r>
        <w:t xml:space="preserve"> О</w:t>
      </w:r>
      <w:proofErr w:type="gramEnd"/>
      <w:r>
        <w:t xml:space="preserve">бо всех недостатках и неисправностях инструмента, приспособлений и средств защиты, обнаруженных при осмотре, доложить руководителю работ для принятия мер к их устранению. </w:t>
      </w:r>
    </w:p>
    <w:p w:rsidR="00020E76" w:rsidRDefault="00020E76" w:rsidP="00020E76">
      <w:r>
        <w:t xml:space="preserve">2.4 Внимательно осмотреть рабочее место, расположить инструмент и приспособления с максимальным удобством для пользования, не допуская в зоне работы лишних предметов. </w:t>
      </w:r>
    </w:p>
    <w:p w:rsidR="00020E76" w:rsidRDefault="00020E76" w:rsidP="00020E76">
      <w:r>
        <w:t>2.5</w:t>
      </w:r>
      <w:proofErr w:type="gramStart"/>
      <w:r>
        <w:t xml:space="preserve"> П</w:t>
      </w:r>
      <w:proofErr w:type="gramEnd"/>
      <w:r>
        <w:t xml:space="preserve">оставить необходимые защитные ограждения и предупредительные плакаты. </w:t>
      </w:r>
    </w:p>
    <w:p w:rsidR="00020E76" w:rsidRDefault="00020E76" w:rsidP="00020E76">
      <w:r>
        <w:t>2.6</w:t>
      </w:r>
      <w:proofErr w:type="gramStart"/>
      <w:r>
        <w:t xml:space="preserve"> П</w:t>
      </w:r>
      <w:proofErr w:type="gramEnd"/>
      <w:r>
        <w:t xml:space="preserve">ри проведении работ на проезжей части дороги ограждения устанавливают навстречу движения транспорта на расстоянии 2 м от места работы и на расстоянии 10-15 м от этого ограждения – предупредительные знаки, а при плохой видимости дополнительно должны быть установлены световые сигналы. </w:t>
      </w:r>
    </w:p>
    <w:p w:rsidR="00020E76" w:rsidRDefault="00020E76" w:rsidP="00020E76">
      <w:r>
        <w:t>2.7</w:t>
      </w:r>
      <w:proofErr w:type="gramStart"/>
      <w:r>
        <w:t xml:space="preserve"> П</w:t>
      </w:r>
      <w:proofErr w:type="gramEnd"/>
      <w:r>
        <w:t xml:space="preserve">еред работой необходимо убедиться в наличии или отсутствии на проводах опасного напряжения. </w:t>
      </w:r>
    </w:p>
    <w:p w:rsidR="00020E76" w:rsidRDefault="00020E76" w:rsidP="00020E76">
      <w:r>
        <w:t>Наличие на проводах напряжения проверяется указателем напряжения (первичную проверку осуществляет руководитель работ). Проверка отсутствия постороннего напряжения на проводах фидерных линий проводного вещания, имеющих воздушные пересечения (сближения) с линиями электропередачи, сближения с контактными сетями электрифицированных железных дорог напряжением выше 1000</w:t>
      </w:r>
      <w:proofErr w:type="gramStart"/>
      <w:r>
        <w:t xml:space="preserve"> В</w:t>
      </w:r>
      <w:proofErr w:type="gramEnd"/>
      <w:r>
        <w:t>, сначала проводится высоковольтным индикатором. При отсутствии на проводах фидерных линий проводного вещания постороннего напряжения выше 1000</w:t>
      </w:r>
      <w:proofErr w:type="gramStart"/>
      <w:r>
        <w:t xml:space="preserve"> В</w:t>
      </w:r>
      <w:proofErr w:type="gramEnd"/>
      <w:r>
        <w:t xml:space="preserve"> с помощью индикатора низкого напряжения проверяют отсутствие на проводах фидерных линий проводного вещания постороннего напряжения ниже 1000 В. Запрещается определять наличие постороннего напряжения на проводах фидерных линий проводного вещания, имеющих пересечения (сближения) с линиями электропередачи выше 1000 В и контактными сетями электрифицированных железных дорог, только одним индикатором низкого напряжения. </w:t>
      </w:r>
    </w:p>
    <w:p w:rsidR="00020E76" w:rsidRDefault="00020E76" w:rsidP="00020E76">
      <w:r>
        <w:t>2.8 Наличие постороннего напряжения на проводах фидерной линии РФ напряжением 120 и 240</w:t>
      </w:r>
      <w:proofErr w:type="gramStart"/>
      <w:r>
        <w:t xml:space="preserve"> В</w:t>
      </w:r>
      <w:proofErr w:type="gramEnd"/>
      <w:r>
        <w:t xml:space="preserve"> определяется по характеру свечения неоновой лампочки в контактных индикаторах. При наличии постороннего напряжения промышленной частоты лампочка горит ярким ровным светом, при отсутствии постороннего напряжения лампочка мигает с частотой, соответствующей частоте звуковой передачи. </w:t>
      </w:r>
    </w:p>
    <w:p w:rsidR="00020E76" w:rsidRDefault="00020E76" w:rsidP="00020E76">
      <w:r>
        <w:t xml:space="preserve">2.9 Работник, обнаруживший на проводах фидерных линий проводного вещания постороннее напряжение, должен поставить об этом в известность руководителя работ и не приступать к работе до устранения повреждения. Запрещается работникам, обслуживающим фидерных линий проводного вещания, устранять повреждения на электросети. </w:t>
      </w:r>
    </w:p>
    <w:p w:rsidR="00020E76" w:rsidRDefault="00020E76" w:rsidP="00020E76">
      <w:r>
        <w:t>2.10</w:t>
      </w:r>
      <w:proofErr w:type="gramStart"/>
      <w:r>
        <w:t xml:space="preserve"> О</w:t>
      </w:r>
      <w:proofErr w:type="gramEnd"/>
      <w:r>
        <w:t xml:space="preserve">дин раз в год эксплуатационная организация связи и РФ или ее структурное подразделение с представителями энергосистемы проводят совместные обходы участков сближения и пересечения фидерных линий проводного вещания с линиями электропередачи с целью проверки соответствия этих участков техническим нормам. По результатам проверки составляется двусторонний акт. </w:t>
      </w:r>
    </w:p>
    <w:p w:rsidR="00020E76" w:rsidRDefault="00020E76" w:rsidP="00020E76">
      <w:r>
        <w:lastRenderedPageBreak/>
        <w:t>2.11</w:t>
      </w:r>
      <w:proofErr w:type="gramStart"/>
      <w:r>
        <w:t xml:space="preserve"> Д</w:t>
      </w:r>
      <w:proofErr w:type="gramEnd"/>
      <w:r>
        <w:t>о начала работы необходимо выбрать маршрут передвижения от одного до другого места производства работ с соблюдением мер личной безопасности. Если на маршруте движения есть (или появились) опасные участки, то выбрать обходной путь.</w:t>
      </w:r>
    </w:p>
    <w:p w:rsidR="00020E76" w:rsidRDefault="00020E76" w:rsidP="00020E76"/>
    <w:p w:rsidR="00020E76" w:rsidRDefault="00020E76" w:rsidP="00020E76">
      <w:r>
        <w:t>3. Требования охраны труда во время работы</w:t>
      </w:r>
    </w:p>
    <w:p w:rsidR="00020E76" w:rsidRDefault="00020E76" w:rsidP="00020E76"/>
    <w:p w:rsidR="00020E76" w:rsidRDefault="00020E76" w:rsidP="00020E76">
      <w:r>
        <w:t>3.1</w:t>
      </w:r>
      <w:proofErr w:type="gramStart"/>
      <w:r>
        <w:t xml:space="preserve"> Р</w:t>
      </w:r>
      <w:proofErr w:type="gramEnd"/>
      <w:r>
        <w:t xml:space="preserve">аботать на фидерных линиях РФ без снятия напряжения разрешается: </w:t>
      </w:r>
    </w:p>
    <w:p w:rsidR="00020E76" w:rsidRDefault="00020E76" w:rsidP="00020E76">
      <w:r>
        <w:t>- при напряжении 120</w:t>
      </w:r>
      <w:proofErr w:type="gramStart"/>
      <w:r>
        <w:t xml:space="preserve"> В</w:t>
      </w:r>
      <w:proofErr w:type="gramEnd"/>
      <w:r>
        <w:t xml:space="preserve"> с применением инструмента с изолирующими рукоятками или в диэлектрических перчатках; </w:t>
      </w:r>
    </w:p>
    <w:p w:rsidR="00020E76" w:rsidRDefault="00020E76" w:rsidP="00020E76">
      <w:r>
        <w:t>- при напряжении 240</w:t>
      </w:r>
      <w:proofErr w:type="gramStart"/>
      <w:r>
        <w:t xml:space="preserve"> В</w:t>
      </w:r>
      <w:proofErr w:type="gramEnd"/>
      <w:r>
        <w:t xml:space="preserve"> с применением диэлектрических перчаток; </w:t>
      </w:r>
    </w:p>
    <w:p w:rsidR="00020E76" w:rsidRDefault="00020E76" w:rsidP="00020E76">
      <w:r>
        <w:t>- при работах на фидерных линиях с напряжением 120 и 240</w:t>
      </w:r>
      <w:proofErr w:type="gramStart"/>
      <w:r>
        <w:t xml:space="preserve"> В</w:t>
      </w:r>
      <w:proofErr w:type="gramEnd"/>
      <w:r>
        <w:t xml:space="preserve"> на железной крыше (крыше с металлическим покрытием) и на опорах, оборудованных молниеотводами, а также в сырую погоду необходимо применять диэлектрические галоши. </w:t>
      </w:r>
    </w:p>
    <w:p w:rsidR="00020E76" w:rsidRDefault="00020E76" w:rsidP="00020E76">
      <w:r>
        <w:t>3.2</w:t>
      </w:r>
      <w:proofErr w:type="gramStart"/>
      <w:r>
        <w:t xml:space="preserve"> П</w:t>
      </w:r>
      <w:proofErr w:type="gramEnd"/>
      <w:r>
        <w:t xml:space="preserve">ри работах с абонентскими линиями можно пользоваться головными телефонами, корпус которых изготовлен из изолирующих материалов. Запрещается подключать головные телефоны к проводам фидерных линий. </w:t>
      </w:r>
    </w:p>
    <w:p w:rsidR="00020E76" w:rsidRDefault="00020E76" w:rsidP="00020E76">
      <w:r>
        <w:t>3.3</w:t>
      </w:r>
      <w:proofErr w:type="gramStart"/>
      <w:r>
        <w:t xml:space="preserve"> Р</w:t>
      </w:r>
      <w:proofErr w:type="gramEnd"/>
      <w:r>
        <w:t xml:space="preserve">аботать на проводах напряжением 120 и 240 В, подвешенных на одних опорах с проводами напряжением 360 В и выше, разрешается без снятия напряжения с последних при условии, что они расположены выше проводов напряжением 120 и 240 В не менее чем на 1 м на столбовых линиях и не менее чем на 1,7 м на стоечных линиях, а также при </w:t>
      </w:r>
      <w:proofErr w:type="gramStart"/>
      <w:r>
        <w:t>условии</w:t>
      </w:r>
      <w:proofErr w:type="gramEnd"/>
      <w:r>
        <w:t xml:space="preserve">, что работы не связаны с подвеской, регулировкой и </w:t>
      </w:r>
      <w:proofErr w:type="spellStart"/>
      <w:r>
        <w:t>демонтажом</w:t>
      </w:r>
      <w:proofErr w:type="spellEnd"/>
      <w:r>
        <w:t xml:space="preserve"> проводов. </w:t>
      </w:r>
    </w:p>
    <w:p w:rsidR="00020E76" w:rsidRDefault="00020E76" w:rsidP="00020E76">
      <w:r>
        <w:t>3.4</w:t>
      </w:r>
      <w:proofErr w:type="gramStart"/>
      <w:r>
        <w:t xml:space="preserve"> З</w:t>
      </w:r>
      <w:proofErr w:type="gramEnd"/>
      <w:r>
        <w:t xml:space="preserve">апрещается касаться проводов, имеющих напряжение 360 В и выше. </w:t>
      </w:r>
    </w:p>
    <w:p w:rsidR="00020E76" w:rsidRDefault="00020E76" w:rsidP="00020E76">
      <w:r>
        <w:t>3.5 Воздушные фидерные линии проводного вещания в местах пересечения с линиями электропередачи напряжением 1000</w:t>
      </w:r>
      <w:proofErr w:type="gramStart"/>
      <w:r>
        <w:t xml:space="preserve"> В</w:t>
      </w:r>
      <w:proofErr w:type="gramEnd"/>
      <w:r>
        <w:t xml:space="preserve"> и выше прокладываются кабелем. </w:t>
      </w:r>
    </w:p>
    <w:p w:rsidR="00020E76" w:rsidRDefault="00020E76" w:rsidP="00020E76">
      <w:r>
        <w:t>3.6</w:t>
      </w:r>
      <w:proofErr w:type="gramStart"/>
      <w:r>
        <w:t xml:space="preserve"> З</w:t>
      </w:r>
      <w:proofErr w:type="gramEnd"/>
      <w:r>
        <w:t>апрещается подвешивать провода фидерных линий проводного вещания над проводами линий электропередачи с напряжением выше 380 В.</w:t>
      </w:r>
    </w:p>
    <w:p w:rsidR="00020E76" w:rsidRDefault="00020E76" w:rsidP="00020E76"/>
    <w:p w:rsidR="00020E76" w:rsidRDefault="00020E76" w:rsidP="00020E76">
      <w:r>
        <w:t>4. Требования охраны труда в аварийных ситуациях</w:t>
      </w:r>
    </w:p>
    <w:p w:rsidR="00020E76" w:rsidRDefault="00020E76" w:rsidP="00020E76"/>
    <w:p w:rsidR="00020E76" w:rsidRDefault="00020E76" w:rsidP="00020E76">
      <w:r>
        <w:t>4.1</w:t>
      </w:r>
      <w:proofErr w:type="gramStart"/>
      <w:r>
        <w:t xml:space="preserve"> П</w:t>
      </w:r>
      <w:proofErr w:type="gramEnd"/>
      <w:r>
        <w:t xml:space="preserve">ри возникновении аварий и ситуаций, которые могут привести к авариям и несчастным случаям, необходимо: </w:t>
      </w:r>
    </w:p>
    <w:p w:rsidR="00020E76" w:rsidRDefault="00020E76" w:rsidP="00020E76">
      <w:r>
        <w:t>4.1.1</w:t>
      </w:r>
      <w:proofErr w:type="gramStart"/>
      <w:r>
        <w:t xml:space="preserve"> Н</w:t>
      </w:r>
      <w:proofErr w:type="gramEnd"/>
      <w:r>
        <w:t xml:space="preserve">емедленно прекратить работы и известить руководителя работ. </w:t>
      </w:r>
    </w:p>
    <w:p w:rsidR="00020E76" w:rsidRDefault="00020E76" w:rsidP="00020E76">
      <w:r>
        <w:t>4.1.2</w:t>
      </w:r>
      <w:proofErr w:type="gramStart"/>
      <w:r>
        <w:t xml:space="preserve"> П</w:t>
      </w:r>
      <w:proofErr w:type="gramEnd"/>
      <w:r>
        <w:t xml:space="preserve">од руководством руководителя работ оперативно принять меры по устранению причин аварий или ситуаций, которые могут привести к авариям или несчастным случаям. </w:t>
      </w:r>
    </w:p>
    <w:p w:rsidR="00020E76" w:rsidRDefault="00020E76" w:rsidP="00020E76">
      <w:r>
        <w:t>4.2</w:t>
      </w:r>
      <w:proofErr w:type="gramStart"/>
      <w:r>
        <w:t xml:space="preserve"> П</w:t>
      </w:r>
      <w:proofErr w:type="gramEnd"/>
      <w:r>
        <w:t xml:space="preserve">ри возникновении пожара: </w:t>
      </w:r>
    </w:p>
    <w:p w:rsidR="00020E76" w:rsidRDefault="00020E76" w:rsidP="00020E76">
      <w:r>
        <w:lastRenderedPageBreak/>
        <w:t>4.2.1</w:t>
      </w:r>
      <w:proofErr w:type="gramStart"/>
      <w:r>
        <w:t xml:space="preserve"> Н</w:t>
      </w:r>
      <w:proofErr w:type="gramEnd"/>
      <w:r>
        <w:t xml:space="preserve">емедленно сообщить по телефону «01» в пожарную охрану, оповестить работающих, поставить в известность руководителя подразделения. </w:t>
      </w:r>
    </w:p>
    <w:p w:rsidR="00020E76" w:rsidRDefault="00020E76" w:rsidP="00020E76">
      <w:r>
        <w:t>4.2.2</w:t>
      </w:r>
      <w:proofErr w:type="gramStart"/>
      <w:r>
        <w:t xml:space="preserve"> П</w:t>
      </w:r>
      <w:proofErr w:type="gramEnd"/>
      <w:r>
        <w:t xml:space="preserve">риступить к тушению пожара первичными средствами пожаротушения, если это не сопряжено с риском для жизни. </w:t>
      </w:r>
    </w:p>
    <w:p w:rsidR="00020E76" w:rsidRDefault="00020E76" w:rsidP="00020E76">
      <w:r>
        <w:t>4.2.3</w:t>
      </w:r>
      <w:proofErr w:type="gramStart"/>
      <w:r>
        <w:t xml:space="preserve"> О</w:t>
      </w:r>
      <w:proofErr w:type="gramEnd"/>
      <w:r>
        <w:t xml:space="preserve">рганизовать встречу пожарной команды. </w:t>
      </w:r>
    </w:p>
    <w:p w:rsidR="00020E76" w:rsidRDefault="00020E76" w:rsidP="00020E76">
      <w:r>
        <w:t>4.3</w:t>
      </w:r>
      <w:proofErr w:type="gramStart"/>
      <w:r>
        <w:t xml:space="preserve"> П</w:t>
      </w:r>
      <w:proofErr w:type="gramEnd"/>
      <w:r>
        <w:t xml:space="preserve">ри несчастном случае: </w:t>
      </w:r>
    </w:p>
    <w:p w:rsidR="00020E76" w:rsidRDefault="00020E76" w:rsidP="00020E76">
      <w:r>
        <w:t>4.3.1</w:t>
      </w:r>
      <w:proofErr w:type="gramStart"/>
      <w:r>
        <w:t xml:space="preserve"> Н</w:t>
      </w:r>
      <w:proofErr w:type="gramEnd"/>
      <w:r>
        <w:t xml:space="preserve">емедленно организовать первую помощь пострадавшему и при необходимости доставку его в медицинскую организацию. </w:t>
      </w:r>
    </w:p>
    <w:p w:rsidR="00020E76" w:rsidRDefault="00020E76" w:rsidP="00020E76">
      <w:r>
        <w:t>4.3.2</w:t>
      </w:r>
      <w:proofErr w:type="gramStart"/>
      <w:r>
        <w:t xml:space="preserve"> П</w:t>
      </w:r>
      <w:proofErr w:type="gramEnd"/>
      <w:r>
        <w:t xml:space="preserve">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020E76" w:rsidRDefault="00020E76" w:rsidP="00020E76">
      <w:r>
        <w:t>4.3.3</w:t>
      </w:r>
      <w:proofErr w:type="gramStart"/>
      <w:r>
        <w:t xml:space="preserve"> С</w:t>
      </w:r>
      <w:proofErr w:type="gramEnd"/>
      <w:r>
        <w:t>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020E76" w:rsidRDefault="00020E76" w:rsidP="00020E76"/>
    <w:p w:rsidR="00020E76" w:rsidRDefault="00020E76" w:rsidP="00020E76">
      <w:r>
        <w:t>5. Требования охраны труда по окончании работы</w:t>
      </w:r>
    </w:p>
    <w:p w:rsidR="00020E76" w:rsidRDefault="00020E76" w:rsidP="00020E76"/>
    <w:p w:rsidR="00020E76" w:rsidRDefault="00020E76" w:rsidP="00020E76">
      <w:r>
        <w:t>5.1</w:t>
      </w:r>
      <w:proofErr w:type="gramStart"/>
      <w:r>
        <w:t xml:space="preserve"> П</w:t>
      </w:r>
      <w:proofErr w:type="gramEnd"/>
      <w:r>
        <w:t xml:space="preserve">ривести в порядок рабочее место, инструменты, приспособления и средства защиты. </w:t>
      </w:r>
    </w:p>
    <w:p w:rsidR="00020E76" w:rsidRDefault="00020E76" w:rsidP="00020E76">
      <w:r>
        <w:t>5.2</w:t>
      </w:r>
      <w:proofErr w:type="gramStart"/>
      <w:r>
        <w:t xml:space="preserve"> Д</w:t>
      </w:r>
      <w:proofErr w:type="gramEnd"/>
      <w:r>
        <w:t xml:space="preserve">оставить инструмент и приспособления к основному месту работы. </w:t>
      </w:r>
    </w:p>
    <w:p w:rsidR="00020E76" w:rsidRDefault="00020E76" w:rsidP="00020E76">
      <w:r>
        <w:t>5.3</w:t>
      </w:r>
      <w:proofErr w:type="gramStart"/>
      <w:r>
        <w:t xml:space="preserve"> П</w:t>
      </w:r>
      <w:proofErr w:type="gramEnd"/>
      <w:r>
        <w:t xml:space="preserve">о прибытии к основному месту работы, снять спецодежду, вымыть руки с мылом, принять теплый душ. </w:t>
      </w:r>
    </w:p>
    <w:p w:rsidR="005C57DD" w:rsidRDefault="00020E76" w:rsidP="00020E76">
      <w:r>
        <w:t>5.4</w:t>
      </w:r>
      <w:proofErr w:type="gramStart"/>
      <w:r>
        <w:t xml:space="preserve"> С</w:t>
      </w:r>
      <w:proofErr w:type="gramEnd"/>
      <w:r>
        <w:t>ообщить лицу, ответственному за производство работ, обо всех недостатках, замеченных во время работы, и принятых мерах по их устранению.</w:t>
      </w:r>
    </w:p>
    <w:sectPr w:rsidR="005C5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76"/>
    <w:rsid w:val="00020E76"/>
    <w:rsid w:val="005C5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2012-12-19T08:22:00Z</dcterms:created>
  <dcterms:modified xsi:type="dcterms:W3CDTF">2012-12-19T08:25:00Z</dcterms:modified>
</cp:coreProperties>
</file>